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8371D" w14:textId="77777777" w:rsidR="0003459E" w:rsidRPr="0003459E" w:rsidRDefault="0003459E" w:rsidP="0003459E">
      <w:pPr>
        <w:spacing w:after="160" w:line="259" w:lineRule="auto"/>
        <w:rPr>
          <w:rFonts w:ascii="Calibri" w:eastAsia="Calibri" w:hAnsi="Calibri" w:cs="Times New Roman"/>
        </w:rPr>
      </w:pPr>
      <w:r w:rsidRPr="0003459E">
        <w:rPr>
          <w:rFonts w:ascii="Calibri" w:eastAsia="Calibri" w:hAnsi="Calibri" w:cs="Times New Roman"/>
          <w:noProof/>
          <w:lang w:eastAsia="de-DE"/>
        </w:rPr>
        <w:drawing>
          <wp:inline distT="0" distB="0" distL="0" distR="0" wp14:anchorId="7D57F8E9" wp14:editId="32F4ECE5">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179633" cy="726144"/>
                    </a:xfrm>
                    <a:prstGeom prst="rect">
                      <a:avLst/>
                    </a:prstGeom>
                    <a:ln/>
                  </pic:spPr>
                </pic:pic>
              </a:graphicData>
            </a:graphic>
          </wp:inline>
        </w:drawing>
      </w:r>
    </w:p>
    <w:p w14:paraId="13773E76" w14:textId="77777777" w:rsidR="0003459E" w:rsidRPr="0003459E" w:rsidRDefault="0003459E" w:rsidP="0003459E">
      <w:pPr>
        <w:pBdr>
          <w:top w:val="nil"/>
          <w:left w:val="nil"/>
          <w:bottom w:val="nil"/>
          <w:right w:val="nil"/>
          <w:between w:val="nil"/>
        </w:pBdr>
        <w:spacing w:after="0" w:line="240" w:lineRule="auto"/>
        <w:rPr>
          <w:rFonts w:ascii="Calibri" w:eastAsia="Calibri" w:hAnsi="Calibri" w:cs="Times New Roman"/>
          <w:color w:val="000000"/>
        </w:rPr>
      </w:pPr>
      <w:r w:rsidRPr="0003459E">
        <w:rPr>
          <w:rFonts w:ascii="Calibri" w:eastAsia="Calibri" w:hAnsi="Calibri" w:cs="Times New Roman"/>
          <w:noProof/>
          <w:lang w:eastAsia="de-DE"/>
        </w:rPr>
        <mc:AlternateContent>
          <mc:Choice Requires="wps">
            <w:drawing>
              <wp:anchor distT="0" distB="0" distL="114300" distR="114300" simplePos="0" relativeHeight="251672576" behindDoc="0" locked="0" layoutInCell="1" hidden="0" allowOverlap="1" wp14:anchorId="7930D68B" wp14:editId="61A38C07">
                <wp:simplePos x="0" y="0"/>
                <wp:positionH relativeFrom="column">
                  <wp:posOffset>25401</wp:posOffset>
                </wp:positionH>
                <wp:positionV relativeFrom="paragraph">
                  <wp:posOffset>165100</wp:posOffset>
                </wp:positionV>
                <wp:extent cx="5768340" cy="12700"/>
                <wp:effectExtent l="0" t="0" r="0" b="0"/>
                <wp:wrapNone/>
                <wp:docPr id="35" name="Gerade Verbindung mit Pfeil 35"/>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w:pict>
              <v:shapetype w14:anchorId="76528151" id="_x0000_t32" coordsize="21600,21600" o:spt="32" o:oned="t" path="m,l21600,21600e" filled="f">
                <v:path arrowok="t" fillok="f" o:connecttype="none"/>
                <o:lock v:ext="edit" shapetype="t"/>
              </v:shapetype>
              <v:shape id="Gerade Verbindung mit Pfeil 35" o:spid="_x0000_s1026" type="#_x0000_t32" style="position:absolute;margin-left:2pt;margin-top:13pt;width:454.2pt;height: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" strokecolor="#a2b21d">
                <v:stroke startarrowwidth="narrow" startarrowlength="short" endarrowwidth="narrow" endarrowlength="short"/>
              </v:shape>
            </w:pict>
          </mc:Fallback>
        </mc:AlternateContent>
      </w:r>
    </w:p>
    <w:p w14:paraId="60A3F00F" w14:textId="77777777" w:rsidR="0003459E" w:rsidRPr="0003459E" w:rsidRDefault="0003459E" w:rsidP="0003459E">
      <w:pPr>
        <w:pBdr>
          <w:top w:val="nil"/>
          <w:left w:val="nil"/>
          <w:bottom w:val="nil"/>
          <w:right w:val="nil"/>
          <w:between w:val="nil"/>
        </w:pBdr>
        <w:spacing w:before="360" w:after="0" w:line="240" w:lineRule="auto"/>
        <w:rPr>
          <w:rFonts w:ascii="Calibri" w:eastAsia="Calibri" w:hAnsi="Calibri" w:cs="Times New Roman"/>
          <w:color w:val="000000"/>
          <w:sz w:val="39"/>
          <w:szCs w:val="39"/>
          <w:lang w:val="en-US"/>
        </w:rPr>
      </w:pPr>
      <w:bookmarkStart w:id="0" w:name="_gjdgxs" w:colFirst="0" w:colLast="0"/>
      <w:bookmarkEnd w:id="0"/>
      <w:r w:rsidRPr="0003459E">
        <w:rPr>
          <w:rFonts w:ascii="Calibri" w:eastAsia="Calibri" w:hAnsi="Calibri" w:cs="Times New Roman"/>
          <w:color w:val="000000"/>
          <w:sz w:val="39"/>
          <w:szCs w:val="39"/>
          <w:lang w:val="en-US"/>
        </w:rPr>
        <w:t>www.testarchiv.eu</w:t>
      </w:r>
    </w:p>
    <w:p w14:paraId="0C3D5C53" w14:textId="77777777" w:rsidR="0003459E" w:rsidRPr="0003459E" w:rsidRDefault="0003459E" w:rsidP="0003459E">
      <w:pPr>
        <w:pBdr>
          <w:top w:val="nil"/>
          <w:left w:val="nil"/>
          <w:bottom w:val="nil"/>
          <w:right w:val="nil"/>
          <w:between w:val="nil"/>
        </w:pBdr>
        <w:spacing w:before="360" w:after="0" w:line="240" w:lineRule="auto"/>
        <w:rPr>
          <w:rFonts w:ascii="Calibri" w:eastAsia="Calibri" w:hAnsi="Calibri" w:cs="Times New Roman"/>
          <w:b/>
          <w:color w:val="A0B01E"/>
          <w:sz w:val="44"/>
          <w:szCs w:val="44"/>
          <w:lang w:val="en-US"/>
        </w:rPr>
      </w:pPr>
      <w:r w:rsidRPr="0003459E">
        <w:rPr>
          <w:rFonts w:ascii="Calibri" w:eastAsia="Calibri" w:hAnsi="Calibri" w:cs="Times New Roman"/>
          <w:b/>
          <w:color w:val="A0B01E"/>
          <w:sz w:val="44"/>
          <w:szCs w:val="44"/>
          <w:lang w:val="en-US"/>
        </w:rPr>
        <w:t>Open Test Archive</w:t>
      </w:r>
    </w:p>
    <w:p w14:paraId="290B8CB5" w14:textId="77777777" w:rsidR="0003459E" w:rsidRPr="0003459E" w:rsidRDefault="0003459E" w:rsidP="0003459E">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r w:rsidRPr="0003459E">
        <w:rPr>
          <w:rFonts w:ascii="Calibri" w:eastAsia="Calibri" w:hAnsi="Calibri" w:cs="Times New Roman"/>
          <w:b/>
          <w:color w:val="000000"/>
          <w:sz w:val="32"/>
          <w:szCs w:val="44"/>
          <w:lang w:val="en-US"/>
        </w:rPr>
        <w:t>Repositorium für Open-Access-Tests</w:t>
      </w:r>
    </w:p>
    <w:p w14:paraId="3B21CA34" w14:textId="77777777" w:rsidR="0003459E" w:rsidRPr="0003459E" w:rsidRDefault="0003459E" w:rsidP="0003459E">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
    <w:p w14:paraId="1A570D8D" w14:textId="77777777" w:rsidR="0003459E" w:rsidRPr="0003459E" w:rsidRDefault="0003459E" w:rsidP="0003459E">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
    <w:p w14:paraId="18AF99D7" w14:textId="77777777" w:rsidR="0003459E" w:rsidRPr="0003459E" w:rsidRDefault="0003459E" w:rsidP="0003459E">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
    <w:p w14:paraId="23AD88C0" w14:textId="77777777" w:rsidR="0003459E" w:rsidRPr="0003459E" w:rsidRDefault="0003459E" w:rsidP="0003459E">
      <w:pPr>
        <w:pBdr>
          <w:top w:val="nil"/>
          <w:left w:val="nil"/>
          <w:bottom w:val="nil"/>
          <w:right w:val="nil"/>
          <w:between w:val="nil"/>
        </w:pBdr>
        <w:spacing w:before="360" w:after="0" w:line="240" w:lineRule="auto"/>
        <w:rPr>
          <w:rFonts w:ascii="Calibri" w:eastAsia="Calibri" w:hAnsi="Calibri" w:cs="Times New Roman"/>
          <w:b/>
          <w:color w:val="000000"/>
          <w:sz w:val="44"/>
          <w:szCs w:val="44"/>
          <w:lang w:val="en-US"/>
        </w:rPr>
      </w:pPr>
      <w:r w:rsidRPr="0003459E">
        <w:rPr>
          <w:rFonts w:ascii="Calibri" w:eastAsia="Calibri" w:hAnsi="Calibri" w:cs="Times New Roman"/>
          <w:noProof/>
          <w:color w:val="000000"/>
          <w:lang w:eastAsia="de-DE"/>
        </w:rPr>
        <mc:AlternateContent>
          <mc:Choice Requires="wps">
            <w:drawing>
              <wp:anchor distT="0" distB="0" distL="114300" distR="114300" simplePos="0" relativeHeight="251674624" behindDoc="0" locked="0" layoutInCell="1" allowOverlap="1" wp14:anchorId="5A3FDA5C" wp14:editId="5EA8D1E3">
                <wp:simplePos x="0" y="0"/>
                <wp:positionH relativeFrom="column">
                  <wp:posOffset>0</wp:posOffset>
                </wp:positionH>
                <wp:positionV relativeFrom="paragraph">
                  <wp:posOffset>19050</wp:posOffset>
                </wp:positionV>
                <wp:extent cx="5937160" cy="1769424"/>
                <wp:effectExtent l="57150" t="19050" r="64135" b="78740"/>
                <wp:wrapNone/>
                <wp:docPr id="36" name="Abgerundetes Rechteck 36"/>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38C6AB77" w14:textId="728C5DD3" w:rsidR="0003459E" w:rsidRPr="006518D7" w:rsidRDefault="0003459E" w:rsidP="0003459E">
                            <w:pPr>
                              <w:pBdr>
                                <w:top w:val="nil"/>
                                <w:left w:val="nil"/>
                                <w:bottom w:val="nil"/>
                                <w:right w:val="nil"/>
                                <w:between w:val="nil"/>
                              </w:pBdr>
                              <w:spacing w:after="0" w:line="240" w:lineRule="auto"/>
                              <w:ind w:left="57"/>
                              <w:rPr>
                                <w:b/>
                                <w:color w:val="000000"/>
                                <w:sz w:val="32"/>
                                <w:szCs w:val="44"/>
                              </w:rPr>
                            </w:pPr>
                            <w:r>
                              <w:rPr>
                                <w:b/>
                                <w:color w:val="000000"/>
                                <w:sz w:val="32"/>
                                <w:szCs w:val="44"/>
                              </w:rPr>
                              <w:t>KV-M</w:t>
                            </w:r>
                          </w:p>
                          <w:p w14:paraId="58B236FA" w14:textId="5CEF97B6" w:rsidR="0003459E" w:rsidRPr="0003459E" w:rsidRDefault="0003459E" w:rsidP="0003459E">
                            <w:pPr>
                              <w:pBdr>
                                <w:top w:val="nil"/>
                                <w:left w:val="nil"/>
                                <w:bottom w:val="nil"/>
                                <w:right w:val="nil"/>
                                <w:between w:val="nil"/>
                              </w:pBdr>
                              <w:spacing w:line="240" w:lineRule="auto"/>
                              <w:ind w:left="57"/>
                              <w:rPr>
                                <w:b/>
                                <w:color w:val="000000"/>
                                <w:sz w:val="32"/>
                                <w:szCs w:val="32"/>
                              </w:rPr>
                            </w:pPr>
                            <w:r w:rsidRPr="0003459E">
                              <w:rPr>
                                <w:b/>
                                <w:color w:val="000000"/>
                                <w:sz w:val="32"/>
                                <w:szCs w:val="32"/>
                              </w:rPr>
                              <w:t>Skala zur Erfassung kognitiver Verzerrungen bei Missbrauchern</w:t>
                            </w:r>
                          </w:p>
                          <w:p w14:paraId="03EC277B" w14:textId="74A162E4" w:rsidR="0003459E" w:rsidRPr="00D65E65" w:rsidRDefault="0003459E" w:rsidP="0003459E">
                            <w:pPr>
                              <w:spacing w:after="160" w:line="259" w:lineRule="auto"/>
                              <w:rPr>
                                <w:rFonts w:ascii="Calibri" w:eastAsia="Calibri" w:hAnsi="Calibri" w:cs="Times New Roman"/>
                              </w:rPr>
                            </w:pPr>
                          </w:p>
                          <w:p w14:paraId="47F3FA46" w14:textId="15B35302" w:rsidR="0003459E" w:rsidRPr="00D65E65" w:rsidRDefault="0003459E" w:rsidP="0003459E">
                            <w:pPr>
                              <w:pBdr>
                                <w:top w:val="nil"/>
                                <w:left w:val="nil"/>
                                <w:bottom w:val="nil"/>
                                <w:right w:val="nil"/>
                                <w:between w:val="nil"/>
                              </w:pBdr>
                              <w:spacing w:after="0" w:line="240" w:lineRule="auto"/>
                              <w:ind w:left="57"/>
                              <w:rPr>
                                <w:bCs/>
                                <w:color w:val="000000"/>
                                <w:szCs w:val="39"/>
                                <w:lang w:val="en-US"/>
                              </w:rPr>
                            </w:pPr>
                            <w:r w:rsidRPr="00D65E65">
                              <w:rPr>
                                <w:rFonts w:ascii="Calibri" w:eastAsia="Calibri" w:hAnsi="Calibri" w:cs="Times New Roman"/>
                                <w:color w:val="000000"/>
                                <w:lang w:val="en-US"/>
                              </w:rPr>
                              <w:t>Feelgood, S., Schaefer, G. A. &amp; Hoyer, J. (2009).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FDA5C" id="Abgerundetes Rechteck 36" o:spid="_x0000_s1026" style="position:absolute;margin-left:0;margin-top:1.5pt;width:467.5pt;height:13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" fillcolor="#d1de91" stroked="f">
                <v:fill color2="#eff3df" rotate="t" focusposition=",1" focussize="" colors="0 #d1de91;0 #e1e8bd;1 #eff3df" focus="100%" type="gradientRadial"/>
                <v:shadow on="t" color="black" opacity="22937f" origin=",.5" offset="0,.63889mm"/>
                <v:textbox>
                  <w:txbxContent>
                    <w:p w14:paraId="38C6AB77" w14:textId="728C5DD3" w:rsidR="0003459E" w:rsidRPr="006518D7" w:rsidRDefault="0003459E" w:rsidP="0003459E">
                      <w:pPr>
                        <w:pBdr>
                          <w:top w:val="nil"/>
                          <w:left w:val="nil"/>
                          <w:bottom w:val="nil"/>
                          <w:right w:val="nil"/>
                          <w:between w:val="nil"/>
                        </w:pBdr>
                        <w:spacing w:after="0" w:line="240" w:lineRule="auto"/>
                        <w:ind w:left="57"/>
                        <w:rPr>
                          <w:b/>
                          <w:color w:val="000000"/>
                          <w:sz w:val="32"/>
                          <w:szCs w:val="44"/>
                        </w:rPr>
                      </w:pPr>
                      <w:r>
                        <w:rPr>
                          <w:b/>
                          <w:color w:val="000000"/>
                          <w:sz w:val="32"/>
                          <w:szCs w:val="44"/>
                        </w:rPr>
                        <w:t>KV-M</w:t>
                      </w:r>
                    </w:p>
                    <w:p w14:paraId="58B236FA" w14:textId="5CEF97B6" w:rsidR="0003459E" w:rsidRPr="0003459E" w:rsidRDefault="0003459E" w:rsidP="0003459E">
                      <w:pPr>
                        <w:pBdr>
                          <w:top w:val="nil"/>
                          <w:left w:val="nil"/>
                          <w:bottom w:val="nil"/>
                          <w:right w:val="nil"/>
                          <w:between w:val="nil"/>
                        </w:pBdr>
                        <w:spacing w:line="240" w:lineRule="auto"/>
                        <w:ind w:left="57"/>
                        <w:rPr>
                          <w:b/>
                          <w:color w:val="000000"/>
                          <w:sz w:val="32"/>
                          <w:szCs w:val="32"/>
                        </w:rPr>
                      </w:pPr>
                      <w:r w:rsidRPr="0003459E">
                        <w:rPr>
                          <w:b/>
                          <w:color w:val="000000"/>
                          <w:sz w:val="32"/>
                          <w:szCs w:val="32"/>
                        </w:rPr>
                        <w:t>Skala zur Erfassung kognitiver Verzerrungen bei Missbrauchern</w:t>
                      </w:r>
                    </w:p>
                    <w:p w14:paraId="03EC277B" w14:textId="74A162E4" w:rsidR="0003459E" w:rsidRPr="00D65E65" w:rsidRDefault="0003459E" w:rsidP="0003459E">
                      <w:pPr>
                        <w:spacing w:after="160" w:line="259" w:lineRule="auto"/>
                        <w:rPr>
                          <w:rFonts w:ascii="Calibri" w:eastAsia="Calibri" w:hAnsi="Calibri" w:cs="Times New Roman"/>
                        </w:rPr>
                      </w:pPr>
                    </w:p>
                    <w:p w14:paraId="47F3FA46" w14:textId="15B35302" w:rsidR="0003459E" w:rsidRPr="00D65E65" w:rsidRDefault="0003459E" w:rsidP="0003459E">
                      <w:pPr>
                        <w:pBdr>
                          <w:top w:val="nil"/>
                          <w:left w:val="nil"/>
                          <w:bottom w:val="nil"/>
                          <w:right w:val="nil"/>
                          <w:between w:val="nil"/>
                        </w:pBdr>
                        <w:spacing w:after="0" w:line="240" w:lineRule="auto"/>
                        <w:ind w:left="57"/>
                        <w:rPr>
                          <w:bCs/>
                          <w:color w:val="000000"/>
                          <w:szCs w:val="39"/>
                          <w:lang w:val="en-US"/>
                        </w:rPr>
                      </w:pPr>
                      <w:r w:rsidRPr="00D65E65">
                        <w:rPr>
                          <w:rFonts w:ascii="Calibri" w:eastAsia="Calibri" w:hAnsi="Calibri" w:cs="Times New Roman"/>
                          <w:color w:val="000000"/>
                          <w:lang w:val="en-US"/>
                        </w:rPr>
                        <w:t>Feelgood, S., Schaefer, G. A. &amp; Hoyer, J. (2009).</w:t>
                      </w:r>
                    </w:p>
                  </w:txbxContent>
                </v:textbox>
              </v:roundrect>
            </w:pict>
          </mc:Fallback>
        </mc:AlternateContent>
      </w:r>
    </w:p>
    <w:p w14:paraId="5363F7B4" w14:textId="77777777" w:rsidR="0003459E" w:rsidRPr="0003459E" w:rsidRDefault="0003459E" w:rsidP="0003459E">
      <w:pPr>
        <w:pBdr>
          <w:top w:val="nil"/>
          <w:left w:val="nil"/>
          <w:bottom w:val="nil"/>
          <w:right w:val="nil"/>
          <w:between w:val="nil"/>
        </w:pBdr>
        <w:spacing w:before="360" w:after="0" w:line="240" w:lineRule="auto"/>
        <w:rPr>
          <w:rFonts w:ascii="Calibri" w:eastAsia="Calibri" w:hAnsi="Calibri" w:cs="Times New Roman"/>
          <w:b/>
          <w:color w:val="000000"/>
          <w:sz w:val="44"/>
          <w:szCs w:val="44"/>
          <w:lang w:val="en-US"/>
        </w:rPr>
      </w:pPr>
    </w:p>
    <w:p w14:paraId="3D2298F2" w14:textId="77777777" w:rsidR="0003459E" w:rsidRPr="0003459E" w:rsidRDefault="0003459E" w:rsidP="0003459E">
      <w:pPr>
        <w:spacing w:after="160" w:line="259" w:lineRule="auto"/>
        <w:rPr>
          <w:rFonts w:ascii="Calibri" w:eastAsia="Calibri" w:hAnsi="Calibri" w:cs="Times New Roman"/>
          <w:lang w:val="en-US"/>
        </w:rPr>
      </w:pPr>
    </w:p>
    <w:p w14:paraId="73524C9C" w14:textId="77777777" w:rsidR="0003459E" w:rsidRPr="0003459E" w:rsidRDefault="0003459E" w:rsidP="0003459E">
      <w:pPr>
        <w:spacing w:after="160" w:line="259" w:lineRule="auto"/>
        <w:rPr>
          <w:rFonts w:ascii="Calibri" w:eastAsia="Calibri" w:hAnsi="Calibri" w:cs="Times New Roman"/>
          <w:lang w:val="en-US"/>
        </w:rPr>
      </w:pPr>
    </w:p>
    <w:p w14:paraId="3751EE90" w14:textId="77777777" w:rsidR="0003459E" w:rsidRPr="0003459E" w:rsidRDefault="0003459E" w:rsidP="0003459E">
      <w:pPr>
        <w:spacing w:after="160" w:line="259" w:lineRule="auto"/>
        <w:rPr>
          <w:rFonts w:ascii="Calibri" w:eastAsia="Calibri" w:hAnsi="Calibri" w:cs="Times New Roman"/>
          <w:lang w:val="en-US"/>
        </w:rPr>
      </w:pPr>
    </w:p>
    <w:p w14:paraId="5FE54615" w14:textId="77777777" w:rsidR="004E1CE4" w:rsidRDefault="0003459E" w:rsidP="0003459E">
      <w:pPr>
        <w:pBdr>
          <w:top w:val="nil"/>
          <w:left w:val="nil"/>
          <w:bottom w:val="nil"/>
          <w:right w:val="nil"/>
          <w:between w:val="nil"/>
        </w:pBdr>
        <w:spacing w:after="0" w:line="240" w:lineRule="auto"/>
        <w:ind w:left="227"/>
        <w:rPr>
          <w:rFonts w:ascii="Calibri" w:eastAsia="Calibri" w:hAnsi="Calibri" w:cs="Times New Roman"/>
          <w:color w:val="000000"/>
        </w:rPr>
      </w:pPr>
      <w:r w:rsidRPr="00D65E65">
        <w:rPr>
          <w:rFonts w:ascii="Calibri" w:eastAsia="Calibri" w:hAnsi="Calibri" w:cs="Times New Roman"/>
          <w:color w:val="000000"/>
          <w:lang w:val="en-US"/>
        </w:rPr>
        <w:t xml:space="preserve">Feelgood, S., Schaefer, G. A. &amp; Hoyer, J. (2009). </w:t>
      </w:r>
      <w:r w:rsidRPr="0003459E">
        <w:rPr>
          <w:rFonts w:ascii="Calibri" w:eastAsia="Calibri" w:hAnsi="Calibri" w:cs="Times New Roman"/>
          <w:color w:val="000000"/>
        </w:rPr>
        <w:t xml:space="preserve">KV-M. Skala zur Erfassung kognitiver </w:t>
      </w:r>
    </w:p>
    <w:p w14:paraId="6501A94B" w14:textId="1D5EFB8E" w:rsidR="0003459E" w:rsidRDefault="0003459E" w:rsidP="0003459E">
      <w:pPr>
        <w:pBdr>
          <w:top w:val="nil"/>
          <w:left w:val="nil"/>
          <w:bottom w:val="nil"/>
          <w:right w:val="nil"/>
          <w:between w:val="nil"/>
        </w:pBdr>
        <w:spacing w:after="0" w:line="240" w:lineRule="auto"/>
        <w:ind w:left="227"/>
        <w:rPr>
          <w:rFonts w:ascii="Calibri" w:eastAsia="Calibri" w:hAnsi="Calibri" w:cs="Times New Roman"/>
          <w:color w:val="000000"/>
        </w:rPr>
      </w:pPr>
      <w:r w:rsidRPr="0003459E">
        <w:rPr>
          <w:rFonts w:ascii="Calibri" w:eastAsia="Calibri" w:hAnsi="Calibri" w:cs="Times New Roman"/>
          <w:color w:val="000000"/>
        </w:rPr>
        <w:t>Verzerrungen bei Missbrauchern [Verfahrensdokumentation und Fragebogen]. In Leibniz-Institut für Psychologie (ZPID) (Hrsg.), Open Test Archive. Trier: ZPID.</w:t>
      </w:r>
    </w:p>
    <w:p w14:paraId="117C77A3" w14:textId="74A41BDA" w:rsidR="0003459E" w:rsidRPr="00844782" w:rsidRDefault="00D65E65" w:rsidP="0003459E">
      <w:pPr>
        <w:pBdr>
          <w:top w:val="nil"/>
          <w:left w:val="nil"/>
          <w:bottom w:val="nil"/>
          <w:right w:val="nil"/>
          <w:between w:val="nil"/>
        </w:pBdr>
        <w:spacing w:after="0" w:line="240" w:lineRule="auto"/>
        <w:ind w:left="227"/>
        <w:rPr>
          <w:rFonts w:ascii="Calibri" w:eastAsia="Calibri" w:hAnsi="Calibri" w:cs="Times New Roman"/>
        </w:rPr>
      </w:pPr>
      <w:hyperlink r:id="rId8" w:history="1">
        <w:r w:rsidR="00844782" w:rsidRPr="00844782">
          <w:rPr>
            <w:rStyle w:val="Hyperlink"/>
            <w:rFonts w:ascii="Calibri" w:eastAsia="Calibri" w:hAnsi="Calibri" w:cs="Times New Roman"/>
            <w:color w:val="auto"/>
            <w:u w:val="none"/>
          </w:rPr>
          <w:t>https://doi.org/10.23668/psycharchives.4745</w:t>
        </w:r>
      </w:hyperlink>
    </w:p>
    <w:p w14:paraId="6F06553F" w14:textId="77777777" w:rsidR="0003459E" w:rsidRPr="0003459E" w:rsidRDefault="0003459E" w:rsidP="0003459E">
      <w:pPr>
        <w:spacing w:after="160" w:line="259" w:lineRule="auto"/>
        <w:jc w:val="center"/>
        <w:rPr>
          <w:rFonts w:ascii="Calibri" w:eastAsia="Calibri" w:hAnsi="Calibri" w:cs="Times New Roman"/>
          <w:b/>
          <w:bCs/>
          <w:color w:val="000000"/>
        </w:rPr>
      </w:pPr>
    </w:p>
    <w:p w14:paraId="61013218" w14:textId="77777777" w:rsidR="0003459E" w:rsidRPr="0003459E" w:rsidRDefault="0003459E" w:rsidP="0003459E">
      <w:pPr>
        <w:spacing w:before="240" w:after="0" w:line="259" w:lineRule="auto"/>
        <w:jc w:val="center"/>
        <w:rPr>
          <w:rFonts w:ascii="Calibri" w:eastAsia="Calibri" w:hAnsi="Calibri" w:cs="Times New Roman"/>
        </w:rPr>
      </w:pPr>
      <w:r w:rsidRPr="0003459E">
        <w:rPr>
          <w:rFonts w:ascii="Calibri" w:eastAsia="Calibri" w:hAnsi="Calibri" w:cs="Times New Roman"/>
        </w:rPr>
        <w:t>Alle Informationen und Materialien zu dem Verfahren finden Sie unter:</w:t>
      </w:r>
    </w:p>
    <w:p w14:paraId="05EBA541" w14:textId="43B60B9E" w:rsidR="0003459E" w:rsidRPr="0003459E" w:rsidRDefault="00D65E65" w:rsidP="0003459E">
      <w:pPr>
        <w:spacing w:after="160" w:line="259" w:lineRule="auto"/>
        <w:jc w:val="center"/>
        <w:rPr>
          <w:rFonts w:ascii="Calibri" w:eastAsia="Calibri" w:hAnsi="Calibri" w:cs="Times New Roman"/>
          <w:b/>
          <w:bCs/>
        </w:rPr>
      </w:pPr>
      <w:hyperlink r:id="rId9" w:history="1">
        <w:r w:rsidR="0003459E" w:rsidRPr="0003459E">
          <w:rPr>
            <w:rStyle w:val="Hyperlink"/>
            <w:rFonts w:ascii="Calibri" w:eastAsia="Calibri" w:hAnsi="Calibri" w:cs="Times New Roman"/>
            <w:b/>
            <w:bCs/>
            <w:color w:val="auto"/>
            <w:u w:val="none"/>
          </w:rPr>
          <w:t>https://www.testarchiv.eu/de/test/9006094</w:t>
        </w:r>
      </w:hyperlink>
    </w:p>
    <w:p w14:paraId="3C2F5C9F" w14:textId="77777777" w:rsidR="0003459E" w:rsidRPr="0003459E" w:rsidRDefault="0003459E" w:rsidP="0003459E">
      <w:pPr>
        <w:spacing w:after="160" w:line="259" w:lineRule="auto"/>
        <w:jc w:val="center"/>
        <w:rPr>
          <w:rFonts w:ascii="Calibri" w:eastAsia="Calibri" w:hAnsi="Calibri" w:cs="Times New Roman"/>
          <w:b/>
          <w:bCs/>
          <w:color w:val="000000"/>
        </w:rPr>
      </w:pPr>
    </w:p>
    <w:p w14:paraId="00010779" w14:textId="77777777" w:rsidR="0003459E" w:rsidRPr="0003459E" w:rsidRDefault="0003459E" w:rsidP="0003459E">
      <w:pPr>
        <w:spacing w:after="160" w:line="259" w:lineRule="auto"/>
        <w:jc w:val="center"/>
        <w:rPr>
          <w:rFonts w:ascii="Calibri" w:eastAsia="Calibri" w:hAnsi="Calibri" w:cs="Times New Roman"/>
          <w:b/>
          <w:bCs/>
          <w:color w:val="000000"/>
        </w:rPr>
      </w:pPr>
      <w:r w:rsidRPr="0003459E">
        <w:rPr>
          <w:rFonts w:ascii="Calibri" w:eastAsia="Calibri" w:hAnsi="Calibri" w:cs="Times New Roman"/>
          <w:noProof/>
          <w:color w:val="000000"/>
          <w:lang w:eastAsia="de-DE"/>
        </w:rPr>
        <mc:AlternateContent>
          <mc:Choice Requires="wps">
            <w:drawing>
              <wp:anchor distT="0" distB="0" distL="114300" distR="114300" simplePos="0" relativeHeight="251673600" behindDoc="0" locked="0" layoutInCell="1" allowOverlap="1" wp14:anchorId="0D88E2D6" wp14:editId="5772D866">
                <wp:simplePos x="0" y="0"/>
                <wp:positionH relativeFrom="column">
                  <wp:posOffset>-63303</wp:posOffset>
                </wp:positionH>
                <wp:positionV relativeFrom="paragraph">
                  <wp:posOffset>123968</wp:posOffset>
                </wp:positionV>
                <wp:extent cx="5936615" cy="2592466"/>
                <wp:effectExtent l="57150" t="19050" r="64135" b="74930"/>
                <wp:wrapNone/>
                <wp:docPr id="37" name="Abgerundetes Rechteck 37"/>
                <wp:cNvGraphicFramePr/>
                <a:graphic xmlns:a="http://schemas.openxmlformats.org/drawingml/2006/main">
                  <a:graphicData uri="http://schemas.microsoft.com/office/word/2010/wordprocessingShape">
                    <wps:wsp>
                      <wps:cNvSpPr/>
                      <wps:spPr>
                        <a:xfrm>
                          <a:off x="0" y="0"/>
                          <a:ext cx="5936615" cy="2592466"/>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6350" cap="flat" cmpd="sng" algn="ctr">
                          <a:noFill/>
                          <a:prstDash val="solid"/>
                          <a:miter lim="800000"/>
                        </a:ln>
                        <a:effectLst/>
                      </wps:spPr>
                      <wps:txbx>
                        <w:txbxContent>
                          <w:p w14:paraId="0D46D19F" w14:textId="7ADEC15C" w:rsidR="0003459E" w:rsidRPr="007167F4" w:rsidRDefault="00D65E65" w:rsidP="0003459E">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70E47C54" w14:textId="77777777" w:rsidR="0003459E" w:rsidRPr="007167F4" w:rsidRDefault="0003459E" w:rsidP="0003459E">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AutorInn</w:t>
                            </w:r>
                            <w:r w:rsidRPr="007167F4">
                              <w:rPr>
                                <w:rFonts w:ascii="ArialMT" w:hAnsi="ArialMT" w:cs="ArialMT"/>
                                <w:color w:val="000000"/>
                                <w:sz w:val="16"/>
                                <w:szCs w:val="14"/>
                              </w:rPr>
                              <w:t>en.</w:t>
                            </w:r>
                          </w:p>
                          <w:p w14:paraId="08828BDE" w14:textId="6C4EE74D" w:rsidR="0003459E" w:rsidRDefault="0003459E" w:rsidP="0003459E">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0" w:history="1">
                              <w:r w:rsidRPr="0003459E">
                                <w:rPr>
                                  <w:rStyle w:val="Hyperlink"/>
                                  <w:rFonts w:ascii="ArialMT" w:hAnsi="ArialMT" w:cs="ArialMT"/>
                                  <w:color w:val="525252"/>
                                  <w:sz w:val="16"/>
                                  <w:szCs w:val="14"/>
                                </w:rPr>
                                <w:t>Creative Commons Lizenz CC BY-NC-ND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1" w:anchor="downloads" w:history="1">
                              <w:r w:rsidRPr="0003459E">
                                <w:rPr>
                                  <w:rStyle w:val="Hyperlink"/>
                                  <w:rFonts w:ascii="Arial-ItalicMT" w:hAnsi="Arial-ItalicMT" w:cs="Arial-ItalicMT"/>
                                  <w:i/>
                                  <w:iCs/>
                                  <w:color w:val="385623"/>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die Testautor</w:t>
                            </w:r>
                            <w:r w:rsidRPr="007167F4">
                              <w:rPr>
                                <w:rFonts w:ascii="ArialMT" w:hAnsi="ArialMT" w:cs="ArialMT"/>
                                <w:color w:val="000000"/>
                                <w:sz w:val="16"/>
                                <w:szCs w:val="14"/>
                              </w:rPr>
                              <w:t>Innen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133C861D" w14:textId="77777777" w:rsidR="0003459E" w:rsidRDefault="0003459E" w:rsidP="0003459E">
                            <w:pPr>
                              <w:autoSpaceDE w:val="0"/>
                              <w:autoSpaceDN w:val="0"/>
                              <w:adjustRightInd w:val="0"/>
                              <w:spacing w:after="0" w:line="240" w:lineRule="auto"/>
                              <w:rPr>
                                <w:rFonts w:ascii="ArialMT" w:hAnsi="ArialMT" w:cs="ArialMT"/>
                                <w:color w:val="000000"/>
                                <w:sz w:val="16"/>
                                <w:szCs w:val="14"/>
                              </w:rPr>
                            </w:pPr>
                          </w:p>
                          <w:p w14:paraId="13F1BE6F" w14:textId="77777777" w:rsidR="0003459E" w:rsidRPr="00366BBF" w:rsidRDefault="0003459E" w:rsidP="0003459E">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3C236F22" w14:textId="77777777" w:rsidR="0003459E" w:rsidRPr="00366BBF" w:rsidRDefault="0003459E" w:rsidP="0003459E">
                            <w:pPr>
                              <w:autoSpaceDE w:val="0"/>
                              <w:autoSpaceDN w:val="0"/>
                              <w:adjustRightInd w:val="0"/>
                              <w:spacing w:after="0" w:line="240" w:lineRule="auto"/>
                              <w:rPr>
                                <w:rFonts w:ascii="ArialMT" w:hAnsi="ArialMT" w:cs="ArialMT"/>
                                <w:b/>
                                <w:bCs/>
                                <w:i/>
                                <w:iCs/>
                                <w:color w:val="000000"/>
                                <w:sz w:val="16"/>
                                <w:szCs w:val="14"/>
                                <w:lang w:val="en-US"/>
                              </w:rPr>
                            </w:pPr>
                          </w:p>
                          <w:p w14:paraId="366B37C8" w14:textId="77777777" w:rsidR="0003459E" w:rsidRPr="00366BBF" w:rsidRDefault="0003459E" w:rsidP="0003459E">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4A47B19F" w14:textId="77777777" w:rsidR="0003459E" w:rsidRPr="00366BBF" w:rsidRDefault="0003459E" w:rsidP="0003459E">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3B7602EB" w14:textId="119FA543" w:rsidR="0003459E" w:rsidRPr="00366BBF" w:rsidRDefault="0003459E" w:rsidP="0003459E">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2" w:history="1">
                              <w:r w:rsidRPr="0003459E">
                                <w:rPr>
                                  <w:rStyle w:val="Hyperlink"/>
                                  <w:rFonts w:ascii="ArialMT" w:hAnsi="ArialMT" w:cs="ArialMT"/>
                                  <w:iCs/>
                                  <w:color w:val="525252"/>
                                  <w:sz w:val="16"/>
                                  <w:szCs w:val="14"/>
                                  <w:lang w:val="en-US"/>
                                </w:rPr>
                                <w:t>Creative Commons License CC BY-NC-ND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3" w:anchor="downloads" w:history="1">
                              <w:r w:rsidRPr="0003459E">
                                <w:rPr>
                                  <w:rStyle w:val="Hyperlink"/>
                                  <w:rFonts w:ascii="ArialMT" w:hAnsi="ArialMT" w:cs="ArialMT"/>
                                  <w:i/>
                                  <w:iCs/>
                                  <w:color w:val="385623"/>
                                  <w:sz w:val="16"/>
                                  <w:szCs w:val="14"/>
                                  <w:lang w:val="en-US"/>
                                </w:rPr>
                                <w:t>feedback form</w:t>
                              </w:r>
                            </w:hyperlink>
                            <w:r w:rsidRPr="00366BBF">
                              <w:rPr>
                                <w:rFonts w:ascii="ArialMT" w:hAnsi="ArialMT" w:cs="ArialMT"/>
                                <w:iCs/>
                                <w:color w:val="000000"/>
                                <w:sz w:val="16"/>
                                <w:szCs w:val="14"/>
                                <w:lang w:val="en-US"/>
                              </w:rPr>
                              <w:t>.</w:t>
                            </w:r>
                          </w:p>
                          <w:p w14:paraId="395AC943" w14:textId="77777777" w:rsidR="0003459E" w:rsidRPr="00366BBF" w:rsidRDefault="0003459E" w:rsidP="0003459E">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8E2D6" id="Abgerundetes Rechteck 37" o:spid="_x0000_s1027" style="position:absolute;left:0;text-align:left;margin-left:-5pt;margin-top:9.75pt;width:467.45pt;height:20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" fillcolor="#d1de91" stroked="f" strokeweight=".5pt">
                <v:fill color2="#eff3df" rotate="t" focusposition=",1" focussize="" colors="0 #d1de91;0 #e1e8bd;1 #eff3df" focus="100%" type="gradientRadial"/>
                <v:stroke joinstyle="miter"/>
                <v:textbox>
                  <w:txbxContent>
                    <w:p w14:paraId="0D46D19F" w14:textId="7ADEC15C" w:rsidR="0003459E" w:rsidRPr="007167F4" w:rsidRDefault="00D65E65" w:rsidP="0003459E">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70E47C54" w14:textId="77777777" w:rsidR="0003459E" w:rsidRPr="007167F4" w:rsidRDefault="0003459E" w:rsidP="0003459E">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AutorInn</w:t>
                      </w:r>
                      <w:r w:rsidRPr="007167F4">
                        <w:rPr>
                          <w:rFonts w:ascii="ArialMT" w:hAnsi="ArialMT" w:cs="ArialMT"/>
                          <w:color w:val="000000"/>
                          <w:sz w:val="16"/>
                          <w:szCs w:val="14"/>
                        </w:rPr>
                        <w:t>en.</w:t>
                      </w:r>
                    </w:p>
                    <w:p w14:paraId="08828BDE" w14:textId="6C4EE74D" w:rsidR="0003459E" w:rsidRDefault="0003459E" w:rsidP="0003459E">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4" w:history="1">
                        <w:r w:rsidRPr="0003459E">
                          <w:rPr>
                            <w:rStyle w:val="Hyperlink"/>
                            <w:rFonts w:ascii="ArialMT" w:hAnsi="ArialMT" w:cs="ArialMT"/>
                            <w:color w:val="525252"/>
                            <w:sz w:val="16"/>
                            <w:szCs w:val="14"/>
                          </w:rPr>
                          <w:t>Creative Commons Lizenz CC BY-NC-ND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5" w:anchor="downloads" w:history="1">
                        <w:r w:rsidRPr="0003459E">
                          <w:rPr>
                            <w:rStyle w:val="Hyperlink"/>
                            <w:rFonts w:ascii="Arial-ItalicMT" w:hAnsi="Arial-ItalicMT" w:cs="Arial-ItalicMT"/>
                            <w:i/>
                            <w:iCs/>
                            <w:color w:val="385623"/>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die Testautor</w:t>
                      </w:r>
                      <w:r w:rsidRPr="007167F4">
                        <w:rPr>
                          <w:rFonts w:ascii="ArialMT" w:hAnsi="ArialMT" w:cs="ArialMT"/>
                          <w:color w:val="000000"/>
                          <w:sz w:val="16"/>
                          <w:szCs w:val="14"/>
                        </w:rPr>
                        <w:t>Innen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133C861D" w14:textId="77777777" w:rsidR="0003459E" w:rsidRDefault="0003459E" w:rsidP="0003459E">
                      <w:pPr>
                        <w:autoSpaceDE w:val="0"/>
                        <w:autoSpaceDN w:val="0"/>
                        <w:adjustRightInd w:val="0"/>
                        <w:spacing w:after="0" w:line="240" w:lineRule="auto"/>
                        <w:rPr>
                          <w:rFonts w:ascii="ArialMT" w:hAnsi="ArialMT" w:cs="ArialMT"/>
                          <w:color w:val="000000"/>
                          <w:sz w:val="16"/>
                          <w:szCs w:val="14"/>
                        </w:rPr>
                      </w:pPr>
                    </w:p>
                    <w:p w14:paraId="13F1BE6F" w14:textId="77777777" w:rsidR="0003459E" w:rsidRPr="00366BBF" w:rsidRDefault="0003459E" w:rsidP="0003459E">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3C236F22" w14:textId="77777777" w:rsidR="0003459E" w:rsidRPr="00366BBF" w:rsidRDefault="0003459E" w:rsidP="0003459E">
                      <w:pPr>
                        <w:autoSpaceDE w:val="0"/>
                        <w:autoSpaceDN w:val="0"/>
                        <w:adjustRightInd w:val="0"/>
                        <w:spacing w:after="0" w:line="240" w:lineRule="auto"/>
                        <w:rPr>
                          <w:rFonts w:ascii="ArialMT" w:hAnsi="ArialMT" w:cs="ArialMT"/>
                          <w:b/>
                          <w:bCs/>
                          <w:i/>
                          <w:iCs/>
                          <w:color w:val="000000"/>
                          <w:sz w:val="16"/>
                          <w:szCs w:val="14"/>
                          <w:lang w:val="en-US"/>
                        </w:rPr>
                      </w:pPr>
                    </w:p>
                    <w:p w14:paraId="366B37C8" w14:textId="77777777" w:rsidR="0003459E" w:rsidRPr="00366BBF" w:rsidRDefault="0003459E" w:rsidP="0003459E">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4A47B19F" w14:textId="77777777" w:rsidR="0003459E" w:rsidRPr="00366BBF" w:rsidRDefault="0003459E" w:rsidP="0003459E">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3B7602EB" w14:textId="119FA543" w:rsidR="0003459E" w:rsidRPr="00366BBF" w:rsidRDefault="0003459E" w:rsidP="0003459E">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6" w:history="1">
                        <w:r w:rsidRPr="0003459E">
                          <w:rPr>
                            <w:rStyle w:val="Hyperlink"/>
                            <w:rFonts w:ascii="ArialMT" w:hAnsi="ArialMT" w:cs="ArialMT"/>
                            <w:iCs/>
                            <w:color w:val="525252"/>
                            <w:sz w:val="16"/>
                            <w:szCs w:val="14"/>
                            <w:lang w:val="en-US"/>
                          </w:rPr>
                          <w:t>Creative Commons License CC BY-NC-ND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7" w:anchor="downloads" w:history="1">
                        <w:r w:rsidRPr="0003459E">
                          <w:rPr>
                            <w:rStyle w:val="Hyperlink"/>
                            <w:rFonts w:ascii="ArialMT" w:hAnsi="ArialMT" w:cs="ArialMT"/>
                            <w:i/>
                            <w:iCs/>
                            <w:color w:val="385623"/>
                            <w:sz w:val="16"/>
                            <w:szCs w:val="14"/>
                            <w:lang w:val="en-US"/>
                          </w:rPr>
                          <w:t>feedback form</w:t>
                        </w:r>
                      </w:hyperlink>
                      <w:r w:rsidRPr="00366BBF">
                        <w:rPr>
                          <w:rFonts w:ascii="ArialMT" w:hAnsi="ArialMT" w:cs="ArialMT"/>
                          <w:iCs/>
                          <w:color w:val="000000"/>
                          <w:sz w:val="16"/>
                          <w:szCs w:val="14"/>
                          <w:lang w:val="en-US"/>
                        </w:rPr>
                        <w:t>.</w:t>
                      </w:r>
                    </w:p>
                    <w:p w14:paraId="395AC943" w14:textId="77777777" w:rsidR="0003459E" w:rsidRPr="00366BBF" w:rsidRDefault="0003459E" w:rsidP="0003459E">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428859EA" w14:textId="77777777" w:rsidR="0003459E" w:rsidRPr="0003459E" w:rsidRDefault="0003459E" w:rsidP="0003459E">
      <w:pPr>
        <w:spacing w:after="160" w:line="259" w:lineRule="auto"/>
        <w:rPr>
          <w:rFonts w:ascii="Calibri" w:eastAsia="Calibri" w:hAnsi="Calibri" w:cs="Times New Roman"/>
          <w:b/>
          <w:bCs/>
          <w:color w:val="000000"/>
        </w:rPr>
      </w:pPr>
    </w:p>
    <w:p w14:paraId="03EE3F41" w14:textId="77777777" w:rsidR="0003459E" w:rsidRPr="0003459E" w:rsidRDefault="0003459E" w:rsidP="0003459E">
      <w:pPr>
        <w:spacing w:after="160" w:line="259" w:lineRule="auto"/>
        <w:rPr>
          <w:rFonts w:ascii="Calibri" w:eastAsia="Calibri" w:hAnsi="Calibri" w:cs="Times New Roman"/>
          <w:b/>
          <w:bCs/>
          <w:color w:val="000000"/>
        </w:rPr>
      </w:pPr>
    </w:p>
    <w:p w14:paraId="65FD4866" w14:textId="77777777" w:rsidR="0003459E" w:rsidRPr="0003459E" w:rsidRDefault="0003459E" w:rsidP="0003459E">
      <w:pPr>
        <w:pBdr>
          <w:top w:val="nil"/>
          <w:left w:val="nil"/>
          <w:bottom w:val="nil"/>
          <w:right w:val="nil"/>
          <w:between w:val="nil"/>
        </w:pBdr>
        <w:spacing w:before="360" w:after="0" w:line="240" w:lineRule="auto"/>
        <w:rPr>
          <w:rFonts w:ascii="Calibri" w:eastAsia="Calibri" w:hAnsi="Calibri" w:cs="Times New Roman"/>
          <w:color w:val="000000"/>
        </w:rPr>
      </w:pPr>
    </w:p>
    <w:p w14:paraId="40CF5C34" w14:textId="77777777" w:rsidR="0003459E" w:rsidRPr="0003459E" w:rsidRDefault="0003459E" w:rsidP="0003459E">
      <w:pPr>
        <w:pBdr>
          <w:top w:val="nil"/>
          <w:left w:val="nil"/>
          <w:bottom w:val="nil"/>
          <w:right w:val="nil"/>
          <w:between w:val="nil"/>
        </w:pBdr>
        <w:spacing w:before="360" w:after="0" w:line="240" w:lineRule="auto"/>
        <w:rPr>
          <w:rFonts w:ascii="Calibri" w:eastAsia="Calibri" w:hAnsi="Calibri" w:cs="Times New Roman"/>
          <w:color w:val="000000"/>
        </w:rPr>
      </w:pPr>
    </w:p>
    <w:p w14:paraId="6E1106FD" w14:textId="77777777" w:rsidR="0003459E" w:rsidRPr="0003459E" w:rsidRDefault="0003459E" w:rsidP="0003459E">
      <w:pPr>
        <w:pBdr>
          <w:top w:val="nil"/>
          <w:left w:val="nil"/>
          <w:bottom w:val="nil"/>
          <w:right w:val="nil"/>
          <w:between w:val="nil"/>
        </w:pBdr>
        <w:spacing w:before="360" w:after="0" w:line="240" w:lineRule="auto"/>
        <w:rPr>
          <w:rFonts w:ascii="Calibri" w:eastAsia="Calibri" w:hAnsi="Calibri" w:cs="Times New Roman"/>
          <w:color w:val="000000"/>
        </w:rPr>
      </w:pPr>
    </w:p>
    <w:p w14:paraId="1E45F86C" w14:textId="77777777" w:rsidR="0003459E" w:rsidRPr="0003459E" w:rsidRDefault="0003459E" w:rsidP="0003459E">
      <w:pPr>
        <w:spacing w:after="160" w:line="259" w:lineRule="auto"/>
        <w:rPr>
          <w:rFonts w:ascii="Calibri" w:eastAsia="Calibri" w:hAnsi="Calibri" w:cs="Times New Roman"/>
        </w:rPr>
      </w:pPr>
    </w:p>
    <w:p w14:paraId="7EC8A93B" w14:textId="77777777" w:rsidR="00C007D5" w:rsidRDefault="00C7543C">
      <w:pPr>
        <w:rPr>
          <w:b/>
          <w:color w:val="00B050"/>
          <w:sz w:val="20"/>
        </w:rPr>
        <w:sectPr w:rsidR="00C007D5" w:rsidSect="004E1CE4">
          <w:headerReference w:type="even" r:id="rId18"/>
          <w:headerReference w:type="default" r:id="rId19"/>
          <w:footerReference w:type="even" r:id="rId20"/>
          <w:footerReference w:type="default" r:id="rId21"/>
          <w:headerReference w:type="first" r:id="rId22"/>
          <w:footerReference w:type="first" r:id="rId23"/>
          <w:pgSz w:w="11906" w:h="16838"/>
          <w:pgMar w:top="794" w:right="1418" w:bottom="397" w:left="1418" w:header="709" w:footer="709" w:gutter="0"/>
          <w:pgNumType w:start="0"/>
          <w:cols w:space="708"/>
          <w:titlePg/>
          <w:docGrid w:linePitch="360"/>
        </w:sectPr>
      </w:pPr>
      <w:r>
        <w:rPr>
          <w:b/>
          <w:color w:val="00B050"/>
          <w:sz w:val="20"/>
        </w:rPr>
        <w:br w:type="page"/>
      </w:r>
    </w:p>
    <w:p w14:paraId="126EFAFB" w14:textId="77777777" w:rsidR="00787DEF" w:rsidRPr="00787DEF" w:rsidRDefault="00787DEF" w:rsidP="00787DEF">
      <w:pPr>
        <w:spacing w:after="0" w:line="240" w:lineRule="auto"/>
        <w:jc w:val="center"/>
        <w:rPr>
          <w:rFonts w:ascii="Times New Roman" w:eastAsia="Times New Roman" w:hAnsi="Times New Roman" w:cs="Times New Roman"/>
          <w:b/>
          <w:bCs/>
          <w:sz w:val="28"/>
          <w:szCs w:val="24"/>
          <w:u w:val="single"/>
          <w:lang w:val="de-AT" w:eastAsia="de-DE"/>
        </w:rPr>
      </w:pPr>
    </w:p>
    <w:p w14:paraId="469F2FB2" w14:textId="77777777" w:rsidR="00787DEF" w:rsidRPr="00787DEF" w:rsidRDefault="00787DEF" w:rsidP="00787DEF">
      <w:pPr>
        <w:spacing w:after="0" w:line="240" w:lineRule="auto"/>
        <w:jc w:val="center"/>
        <w:rPr>
          <w:rFonts w:ascii="Times New Roman" w:eastAsia="Times New Roman" w:hAnsi="Times New Roman" w:cs="Times New Roman"/>
          <w:b/>
          <w:bCs/>
          <w:sz w:val="28"/>
          <w:szCs w:val="24"/>
          <w:u w:val="single"/>
          <w:lang w:val="de-AT" w:eastAsia="de-DE"/>
        </w:rPr>
      </w:pPr>
      <w:r w:rsidRPr="00787DEF">
        <w:rPr>
          <w:rFonts w:ascii="Times New Roman" w:eastAsia="Times New Roman" w:hAnsi="Times New Roman" w:cs="Times New Roman"/>
          <w:b/>
          <w:bCs/>
          <w:sz w:val="28"/>
          <w:szCs w:val="24"/>
          <w:u w:val="single"/>
          <w:lang w:val="de-AT" w:eastAsia="de-DE"/>
        </w:rPr>
        <w:t>KVM</w:t>
      </w:r>
    </w:p>
    <w:p w14:paraId="63F5A890" w14:textId="77777777" w:rsidR="00787DEF" w:rsidRPr="00787DEF" w:rsidRDefault="00787DEF" w:rsidP="00787DEF">
      <w:pPr>
        <w:spacing w:after="0" w:line="240" w:lineRule="auto"/>
        <w:rPr>
          <w:rFonts w:ascii="Arial" w:eastAsia="Times New Roman" w:hAnsi="Arial" w:cs="Arial"/>
          <w:bCs/>
          <w:sz w:val="18"/>
          <w:szCs w:val="18"/>
          <w:lang w:val="de-AT" w:eastAsia="de-DE"/>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787DEF" w:rsidRPr="00787DEF" w14:paraId="4982A12F" w14:textId="77777777" w:rsidTr="00787DEF">
        <w:tc>
          <w:tcPr>
            <w:tcW w:w="10080" w:type="dxa"/>
            <w:shd w:val="clear" w:color="auto" w:fill="auto"/>
          </w:tcPr>
          <w:p w14:paraId="6250818A" w14:textId="77777777" w:rsidR="00787DEF" w:rsidRPr="00787DEF" w:rsidRDefault="00787DEF" w:rsidP="00787DEF">
            <w:pPr>
              <w:tabs>
                <w:tab w:val="left" w:pos="1200"/>
              </w:tabs>
              <w:spacing w:before="60" w:after="0" w:line="240" w:lineRule="auto"/>
              <w:jc w:val="both"/>
              <w:rPr>
                <w:rFonts w:ascii="Arial" w:eastAsia="Times New Roman" w:hAnsi="Arial" w:cs="Arial"/>
                <w:b/>
                <w:caps/>
                <w:sz w:val="18"/>
                <w:szCs w:val="18"/>
                <w:lang w:val="de-AT" w:eastAsia="de-DE"/>
              </w:rPr>
            </w:pPr>
            <w:r w:rsidRPr="00787DEF">
              <w:rPr>
                <w:rFonts w:ascii="Arial" w:eastAsia="Times New Roman" w:hAnsi="Arial" w:cs="Arial"/>
                <w:b/>
                <w:sz w:val="18"/>
                <w:szCs w:val="18"/>
                <w:u w:val="single"/>
                <w:lang w:val="de-AT" w:eastAsia="de-DE"/>
              </w:rPr>
              <w:t>Anleitung</w:t>
            </w:r>
            <w:r w:rsidRPr="00787DEF">
              <w:rPr>
                <w:rFonts w:ascii="Arial" w:eastAsia="Times New Roman" w:hAnsi="Arial" w:cs="Arial"/>
                <w:b/>
                <w:caps/>
                <w:sz w:val="18"/>
                <w:szCs w:val="18"/>
                <w:u w:val="single"/>
                <w:lang w:val="de-AT" w:eastAsia="de-DE"/>
              </w:rPr>
              <w:t>:</w:t>
            </w:r>
          </w:p>
          <w:p w14:paraId="4586742F" w14:textId="77777777" w:rsidR="00787DEF" w:rsidRPr="00787DEF" w:rsidRDefault="00787DEF" w:rsidP="00787DEF">
            <w:pPr>
              <w:tabs>
                <w:tab w:val="left" w:pos="1200"/>
              </w:tabs>
              <w:spacing w:before="60" w:after="60" w:line="240" w:lineRule="auto"/>
              <w:jc w:val="both"/>
              <w:rPr>
                <w:rFonts w:ascii="Arial" w:eastAsia="Times New Roman" w:hAnsi="Arial" w:cs="Arial"/>
                <w:sz w:val="18"/>
                <w:szCs w:val="18"/>
                <w:lang w:eastAsia="de-DE"/>
              </w:rPr>
            </w:pPr>
            <w:r w:rsidRPr="00787DEF">
              <w:rPr>
                <w:rFonts w:ascii="Arial" w:eastAsia="Times New Roman" w:hAnsi="Arial" w:cs="Arial"/>
                <w:sz w:val="18"/>
                <w:szCs w:val="18"/>
                <w:lang w:eastAsia="de-DE"/>
              </w:rPr>
              <w:t>Bitte geben Sie für jede der folgenden Aussagen an, wie sehr Sie ihr zustimmen bzw. sie ablehnen.  Kreuzen Sie dazu die Spalte an, die den Grad Ihrer Zustimmung / Ablehnung am besten wiedergibt.</w:t>
            </w:r>
          </w:p>
          <w:p w14:paraId="5223FBE0" w14:textId="77777777" w:rsidR="00787DEF" w:rsidRPr="00787DEF" w:rsidRDefault="00787DEF" w:rsidP="00787DEF">
            <w:pPr>
              <w:tabs>
                <w:tab w:val="left" w:pos="1200"/>
              </w:tabs>
              <w:spacing w:before="60" w:after="60" w:line="240" w:lineRule="auto"/>
              <w:jc w:val="both"/>
              <w:rPr>
                <w:rFonts w:ascii="Arial" w:eastAsia="Times New Roman" w:hAnsi="Arial" w:cs="Arial"/>
                <w:sz w:val="18"/>
                <w:szCs w:val="18"/>
                <w:lang w:val="de-AT" w:eastAsia="de-DE"/>
              </w:rPr>
            </w:pPr>
            <w:r w:rsidRPr="00787DEF">
              <w:rPr>
                <w:rFonts w:ascii="Arial" w:eastAsia="Times New Roman" w:hAnsi="Arial" w:cs="Arial"/>
                <w:b/>
                <w:sz w:val="18"/>
                <w:szCs w:val="18"/>
                <w:u w:val="single"/>
                <w:lang w:val="de-AT" w:eastAsia="de-DE"/>
              </w:rPr>
              <w:t xml:space="preserve">Der Begriff </w:t>
            </w:r>
            <w:r w:rsidRPr="00787DEF">
              <w:rPr>
                <w:rFonts w:ascii="Arial" w:eastAsia="Times New Roman" w:hAnsi="Arial" w:cs="Arial"/>
                <w:b/>
                <w:i/>
                <w:sz w:val="18"/>
                <w:szCs w:val="18"/>
                <w:u w:val="single"/>
                <w:lang w:val="de-AT" w:eastAsia="de-DE"/>
              </w:rPr>
              <w:t>“Kind”</w:t>
            </w:r>
            <w:r w:rsidRPr="00787DEF">
              <w:rPr>
                <w:rFonts w:ascii="Arial" w:eastAsia="Times New Roman" w:hAnsi="Arial" w:cs="Arial"/>
                <w:b/>
                <w:iCs/>
                <w:sz w:val="18"/>
                <w:szCs w:val="18"/>
                <w:u w:val="single"/>
                <w:lang w:val="de-AT" w:eastAsia="de-DE"/>
              </w:rPr>
              <w:t xml:space="preserve"> bezieht sich auf eine Person unter 12 Jahren.</w:t>
            </w:r>
          </w:p>
        </w:tc>
      </w:tr>
    </w:tbl>
    <w:p w14:paraId="336E55A0" w14:textId="77777777" w:rsidR="00787DEF" w:rsidRPr="00787DEF" w:rsidRDefault="00787DEF" w:rsidP="00787DEF">
      <w:pPr>
        <w:spacing w:after="0" w:line="240" w:lineRule="auto"/>
        <w:ind w:right="-1244"/>
        <w:jc w:val="both"/>
        <w:rPr>
          <w:rFonts w:ascii="Arial" w:eastAsia="Times New Roman" w:hAnsi="Arial" w:cs="Arial"/>
          <w:sz w:val="18"/>
          <w:szCs w:val="18"/>
          <w:lang w:eastAsia="de-DE"/>
        </w:rPr>
      </w:pPr>
    </w:p>
    <w:tbl>
      <w:tblPr>
        <w:tblW w:w="1008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18"/>
        <w:gridCol w:w="7237"/>
        <w:gridCol w:w="606"/>
        <w:gridCol w:w="606"/>
        <w:gridCol w:w="606"/>
        <w:gridCol w:w="607"/>
      </w:tblGrid>
      <w:tr w:rsidR="00787DEF" w:rsidRPr="00787DEF" w14:paraId="5E6F9EC4" w14:textId="77777777" w:rsidTr="00787DEF">
        <w:trPr>
          <w:trHeight w:val="1365"/>
        </w:trPr>
        <w:tc>
          <w:tcPr>
            <w:tcW w:w="7655" w:type="dxa"/>
            <w:gridSpan w:val="2"/>
            <w:shd w:val="clear" w:color="auto" w:fill="auto"/>
          </w:tcPr>
          <w:p w14:paraId="2AD7B4E4" w14:textId="77777777" w:rsidR="00787DEF" w:rsidRPr="00787DEF" w:rsidRDefault="00787DEF" w:rsidP="00787DEF">
            <w:pPr>
              <w:spacing w:after="0" w:line="240" w:lineRule="auto"/>
              <w:jc w:val="center"/>
              <w:rPr>
                <w:rFonts w:ascii="Arial" w:eastAsia="Times New Roman" w:hAnsi="Arial" w:cs="Arial"/>
                <w:sz w:val="18"/>
                <w:szCs w:val="18"/>
                <w:lang w:eastAsia="de-DE"/>
              </w:rPr>
            </w:pPr>
          </w:p>
        </w:tc>
        <w:tc>
          <w:tcPr>
            <w:tcW w:w="606" w:type="dxa"/>
            <w:shd w:val="clear" w:color="auto" w:fill="auto"/>
            <w:textDirection w:val="btLr"/>
            <w:vAlign w:val="center"/>
          </w:tcPr>
          <w:p w14:paraId="30435988" w14:textId="77777777" w:rsidR="00787DEF" w:rsidRPr="00787DEF" w:rsidRDefault="00787DEF" w:rsidP="00787DEF">
            <w:pPr>
              <w:spacing w:after="0" w:line="240" w:lineRule="auto"/>
              <w:ind w:left="57" w:right="57"/>
              <w:rPr>
                <w:rFonts w:ascii="Arial" w:eastAsia="Times New Roman" w:hAnsi="Arial" w:cs="Arial"/>
                <w:sz w:val="18"/>
                <w:szCs w:val="18"/>
                <w:lang w:eastAsia="de-DE"/>
              </w:rPr>
            </w:pPr>
            <w:r w:rsidRPr="00787DEF">
              <w:rPr>
                <w:rFonts w:ascii="Arial" w:eastAsia="Times New Roman" w:hAnsi="Arial" w:cs="Arial"/>
                <w:sz w:val="18"/>
                <w:szCs w:val="18"/>
                <w:lang w:eastAsia="de-DE"/>
              </w:rPr>
              <w:t>lehne ich</w:t>
            </w:r>
            <w:r w:rsidRPr="00787DEF">
              <w:rPr>
                <w:rFonts w:ascii="Arial" w:eastAsia="Times New Roman" w:hAnsi="Arial" w:cs="Arial"/>
                <w:sz w:val="18"/>
                <w:szCs w:val="18"/>
                <w:lang w:eastAsia="de-DE"/>
              </w:rPr>
              <w:br/>
              <w:t>absolut ab</w:t>
            </w:r>
          </w:p>
        </w:tc>
        <w:tc>
          <w:tcPr>
            <w:tcW w:w="606" w:type="dxa"/>
            <w:shd w:val="clear" w:color="auto" w:fill="auto"/>
            <w:textDirection w:val="btLr"/>
            <w:vAlign w:val="center"/>
          </w:tcPr>
          <w:p w14:paraId="22CE93EB" w14:textId="77777777" w:rsidR="00787DEF" w:rsidRPr="00787DEF" w:rsidRDefault="00787DEF" w:rsidP="00787DEF">
            <w:pPr>
              <w:spacing w:after="0" w:line="240" w:lineRule="auto"/>
              <w:ind w:left="57" w:right="57"/>
              <w:rPr>
                <w:rFonts w:ascii="Arial" w:eastAsia="Times New Roman" w:hAnsi="Arial" w:cs="Arial"/>
                <w:sz w:val="18"/>
                <w:szCs w:val="18"/>
                <w:lang w:eastAsia="de-DE"/>
              </w:rPr>
            </w:pPr>
            <w:r w:rsidRPr="00787DEF">
              <w:rPr>
                <w:rFonts w:ascii="Arial" w:eastAsia="Times New Roman" w:hAnsi="Arial" w:cs="Arial"/>
                <w:sz w:val="18"/>
                <w:szCs w:val="18"/>
                <w:lang w:eastAsia="de-DE"/>
              </w:rPr>
              <w:t>lehne ich ab</w:t>
            </w:r>
          </w:p>
        </w:tc>
        <w:tc>
          <w:tcPr>
            <w:tcW w:w="606" w:type="dxa"/>
            <w:shd w:val="clear" w:color="auto" w:fill="auto"/>
            <w:textDirection w:val="btLr"/>
            <w:vAlign w:val="center"/>
          </w:tcPr>
          <w:p w14:paraId="6A0D6C38" w14:textId="77777777" w:rsidR="00787DEF" w:rsidRPr="00787DEF" w:rsidRDefault="00787DEF" w:rsidP="00787DEF">
            <w:pPr>
              <w:spacing w:after="0" w:line="240" w:lineRule="auto"/>
              <w:ind w:left="57" w:right="57"/>
              <w:rPr>
                <w:rFonts w:ascii="Arial" w:eastAsia="Times New Roman" w:hAnsi="Arial" w:cs="Arial"/>
                <w:sz w:val="18"/>
                <w:szCs w:val="18"/>
                <w:lang w:eastAsia="de-DE"/>
              </w:rPr>
            </w:pPr>
            <w:r w:rsidRPr="00787DEF">
              <w:rPr>
                <w:rFonts w:ascii="Arial" w:eastAsia="Times New Roman" w:hAnsi="Arial" w:cs="Arial"/>
                <w:sz w:val="18"/>
                <w:szCs w:val="18"/>
                <w:lang w:eastAsia="de-DE"/>
              </w:rPr>
              <w:t>stimme ich zu</w:t>
            </w:r>
          </w:p>
        </w:tc>
        <w:tc>
          <w:tcPr>
            <w:tcW w:w="607" w:type="dxa"/>
            <w:shd w:val="clear" w:color="auto" w:fill="auto"/>
            <w:textDirection w:val="btLr"/>
            <w:vAlign w:val="center"/>
          </w:tcPr>
          <w:p w14:paraId="1FFD95FC" w14:textId="77777777" w:rsidR="00787DEF" w:rsidRPr="00787DEF" w:rsidRDefault="00787DEF" w:rsidP="00787DEF">
            <w:pPr>
              <w:spacing w:after="0" w:line="240" w:lineRule="auto"/>
              <w:ind w:left="57" w:right="57"/>
              <w:rPr>
                <w:rFonts w:ascii="Arial" w:eastAsia="Times New Roman" w:hAnsi="Arial" w:cs="Arial"/>
                <w:sz w:val="18"/>
                <w:szCs w:val="18"/>
                <w:lang w:eastAsia="de-DE"/>
              </w:rPr>
            </w:pPr>
            <w:r w:rsidRPr="00787DEF">
              <w:rPr>
                <w:rFonts w:ascii="Arial" w:eastAsia="Times New Roman" w:hAnsi="Arial" w:cs="Arial"/>
                <w:sz w:val="18"/>
                <w:szCs w:val="18"/>
                <w:lang w:eastAsia="de-DE"/>
              </w:rPr>
              <w:t>stimme ich absolut zu</w:t>
            </w:r>
          </w:p>
        </w:tc>
      </w:tr>
      <w:tr w:rsidR="00787DEF" w:rsidRPr="00787DEF" w14:paraId="6C252258" w14:textId="77777777" w:rsidTr="00787DEF">
        <w:trPr>
          <w:trHeight w:hRule="exact" w:val="567"/>
        </w:trPr>
        <w:tc>
          <w:tcPr>
            <w:tcW w:w="418" w:type="dxa"/>
            <w:shd w:val="clear" w:color="auto" w:fill="auto"/>
            <w:vAlign w:val="center"/>
          </w:tcPr>
          <w:p w14:paraId="7B2AA435"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1.</w:t>
            </w:r>
          </w:p>
        </w:tc>
        <w:tc>
          <w:tcPr>
            <w:tcW w:w="7237" w:type="dxa"/>
            <w:shd w:val="clear" w:color="auto" w:fill="auto"/>
            <w:vAlign w:val="center"/>
          </w:tcPr>
          <w:p w14:paraId="2DEA91BF"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Ich glaube, Sex mit Kindern führt dazu, dass sich das Kind Erwachsenen näher fühlt.</w:t>
            </w:r>
          </w:p>
        </w:tc>
        <w:tc>
          <w:tcPr>
            <w:tcW w:w="606" w:type="dxa"/>
            <w:shd w:val="clear" w:color="auto" w:fill="auto"/>
            <w:vAlign w:val="center"/>
          </w:tcPr>
          <w:p w14:paraId="1AE6160B"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vAlign w:val="center"/>
          </w:tcPr>
          <w:p w14:paraId="07E86CAE"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vAlign w:val="center"/>
          </w:tcPr>
          <w:p w14:paraId="7A9E0A07"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7" w:type="dxa"/>
            <w:shd w:val="clear" w:color="auto" w:fill="auto"/>
            <w:vAlign w:val="center"/>
          </w:tcPr>
          <w:p w14:paraId="1BF39EF0"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6A926B47" w14:textId="77777777" w:rsidTr="00787DEF">
        <w:trPr>
          <w:trHeight w:hRule="exact" w:val="567"/>
        </w:trPr>
        <w:tc>
          <w:tcPr>
            <w:tcW w:w="418" w:type="dxa"/>
            <w:shd w:val="clear" w:color="auto" w:fill="auto"/>
          </w:tcPr>
          <w:p w14:paraId="67A37CE8"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2.</w:t>
            </w:r>
          </w:p>
        </w:tc>
        <w:tc>
          <w:tcPr>
            <w:tcW w:w="7237" w:type="dxa"/>
            <w:shd w:val="clear" w:color="auto" w:fill="auto"/>
          </w:tcPr>
          <w:p w14:paraId="05FBC28D"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Da einige</w:t>
            </w:r>
            <w:r w:rsidRPr="00787DEF">
              <w:rPr>
                <w:rFonts w:ascii="Arial" w:eastAsia="Times New Roman" w:hAnsi="Arial" w:cs="Arial"/>
                <w:b/>
                <w:i/>
                <w:sz w:val="18"/>
                <w:szCs w:val="18"/>
                <w:lang w:eastAsia="de-DE"/>
              </w:rPr>
              <w:t xml:space="preserve"> </w:t>
            </w:r>
            <w:r w:rsidRPr="00787DEF">
              <w:rPr>
                <w:rFonts w:ascii="Arial" w:eastAsia="Times New Roman" w:hAnsi="Arial" w:cs="Arial"/>
                <w:sz w:val="18"/>
                <w:szCs w:val="18"/>
                <w:lang w:eastAsia="de-DE"/>
              </w:rPr>
              <w:t>Opfer dem Täter erzählen, dass es sich gut anfühlt, wenn er sie berührt, genießt es das Kind wahrscheinlich, und wahrscheinlich schadet es ihm auch nicht sehr.</w:t>
            </w:r>
          </w:p>
        </w:tc>
        <w:tc>
          <w:tcPr>
            <w:tcW w:w="606" w:type="dxa"/>
            <w:shd w:val="clear" w:color="auto" w:fill="auto"/>
          </w:tcPr>
          <w:p w14:paraId="26634EC6"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4AD1DA92"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6FBAE84E"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7" w:type="dxa"/>
            <w:shd w:val="clear" w:color="auto" w:fill="auto"/>
          </w:tcPr>
          <w:p w14:paraId="706EED4C"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63394A9D" w14:textId="77777777" w:rsidTr="00787DEF">
        <w:trPr>
          <w:trHeight w:hRule="exact" w:val="567"/>
        </w:trPr>
        <w:tc>
          <w:tcPr>
            <w:tcW w:w="418" w:type="dxa"/>
            <w:shd w:val="clear" w:color="auto" w:fill="auto"/>
          </w:tcPr>
          <w:p w14:paraId="0E2A6793"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3.</w:t>
            </w:r>
          </w:p>
        </w:tc>
        <w:tc>
          <w:tcPr>
            <w:tcW w:w="7237" w:type="dxa"/>
            <w:shd w:val="clear" w:color="auto" w:fill="auto"/>
          </w:tcPr>
          <w:p w14:paraId="0BD431A5"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Viele Kinder, die sexuell missbraucht wurden,</w:t>
            </w:r>
            <w:r w:rsidRPr="00787DEF">
              <w:rPr>
                <w:rFonts w:ascii="Arial" w:eastAsia="Times New Roman" w:hAnsi="Arial" w:cs="Arial"/>
                <w:sz w:val="18"/>
                <w:szCs w:val="18"/>
                <w:lang w:eastAsia="de-DE"/>
              </w:rPr>
              <w:br/>
              <w:t>haben deswegen keine größeren Probleme.</w:t>
            </w:r>
          </w:p>
        </w:tc>
        <w:tc>
          <w:tcPr>
            <w:tcW w:w="606" w:type="dxa"/>
            <w:shd w:val="clear" w:color="auto" w:fill="auto"/>
          </w:tcPr>
          <w:p w14:paraId="6681461B"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086B585F"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1929F0D5"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7" w:type="dxa"/>
            <w:shd w:val="clear" w:color="auto" w:fill="auto"/>
          </w:tcPr>
          <w:p w14:paraId="7908D752"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2656D377" w14:textId="77777777" w:rsidTr="00787DEF">
        <w:trPr>
          <w:trHeight w:hRule="exact" w:val="567"/>
        </w:trPr>
        <w:tc>
          <w:tcPr>
            <w:tcW w:w="418" w:type="dxa"/>
            <w:shd w:val="clear" w:color="auto" w:fill="auto"/>
            <w:vAlign w:val="center"/>
          </w:tcPr>
          <w:p w14:paraId="27F0638B"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4.</w:t>
            </w:r>
          </w:p>
        </w:tc>
        <w:tc>
          <w:tcPr>
            <w:tcW w:w="7237" w:type="dxa"/>
            <w:shd w:val="clear" w:color="auto" w:fill="auto"/>
            <w:vAlign w:val="center"/>
          </w:tcPr>
          <w:p w14:paraId="4C27A4A9"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Ein Kind sexuell zu berühren ist manchmal ein Weg, Liebe und Zuneigung zu zeigen.</w:t>
            </w:r>
          </w:p>
        </w:tc>
        <w:tc>
          <w:tcPr>
            <w:tcW w:w="606" w:type="dxa"/>
            <w:shd w:val="clear" w:color="auto" w:fill="auto"/>
            <w:vAlign w:val="center"/>
          </w:tcPr>
          <w:p w14:paraId="27E4C714"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vAlign w:val="center"/>
          </w:tcPr>
          <w:p w14:paraId="0EB62262"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vAlign w:val="center"/>
          </w:tcPr>
          <w:p w14:paraId="7C51D474"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7" w:type="dxa"/>
            <w:shd w:val="clear" w:color="auto" w:fill="auto"/>
            <w:vAlign w:val="center"/>
          </w:tcPr>
          <w:p w14:paraId="6A505196"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07A99324" w14:textId="77777777" w:rsidTr="00787DEF">
        <w:trPr>
          <w:trHeight w:hRule="exact" w:val="567"/>
        </w:trPr>
        <w:tc>
          <w:tcPr>
            <w:tcW w:w="418" w:type="dxa"/>
            <w:shd w:val="clear" w:color="auto" w:fill="auto"/>
          </w:tcPr>
          <w:p w14:paraId="6BFB4C40"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5.</w:t>
            </w:r>
          </w:p>
        </w:tc>
        <w:tc>
          <w:tcPr>
            <w:tcW w:w="7237" w:type="dxa"/>
            <w:shd w:val="clear" w:color="auto" w:fill="auto"/>
          </w:tcPr>
          <w:p w14:paraId="22A93328"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Kinder sagen manchmal nicht „nein“ zu sexuellen Kontakten,</w:t>
            </w:r>
            <w:r w:rsidRPr="00787DEF">
              <w:rPr>
                <w:rFonts w:ascii="Arial" w:eastAsia="Times New Roman" w:hAnsi="Arial" w:cs="Arial"/>
                <w:sz w:val="18"/>
                <w:szCs w:val="18"/>
                <w:lang w:eastAsia="de-DE"/>
              </w:rPr>
              <w:br/>
              <w:t>weil sie neugierig auf Sex sind oder es genießen.</w:t>
            </w:r>
          </w:p>
        </w:tc>
        <w:tc>
          <w:tcPr>
            <w:tcW w:w="606" w:type="dxa"/>
            <w:shd w:val="clear" w:color="auto" w:fill="auto"/>
          </w:tcPr>
          <w:p w14:paraId="501C3B67"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661FCF42"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6D5F05F1"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7" w:type="dxa"/>
            <w:shd w:val="clear" w:color="auto" w:fill="auto"/>
          </w:tcPr>
          <w:p w14:paraId="7173EF20"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6E6500F2" w14:textId="77777777" w:rsidTr="00787DEF">
        <w:trPr>
          <w:trHeight w:hRule="exact" w:val="794"/>
        </w:trPr>
        <w:tc>
          <w:tcPr>
            <w:tcW w:w="418" w:type="dxa"/>
            <w:shd w:val="clear" w:color="auto" w:fill="auto"/>
          </w:tcPr>
          <w:p w14:paraId="0F7E90F1"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6.</w:t>
            </w:r>
          </w:p>
        </w:tc>
        <w:tc>
          <w:tcPr>
            <w:tcW w:w="7237" w:type="dxa"/>
            <w:shd w:val="clear" w:color="auto" w:fill="auto"/>
          </w:tcPr>
          <w:p w14:paraId="058B1E42"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Wenn Kinder nicht erzählen, dass sie in sexuelle Handlungen</w:t>
            </w:r>
            <w:r w:rsidRPr="00787DEF">
              <w:rPr>
                <w:rFonts w:ascii="Arial" w:eastAsia="Times New Roman" w:hAnsi="Arial" w:cs="Arial"/>
                <w:sz w:val="18"/>
                <w:szCs w:val="18"/>
                <w:lang w:eastAsia="de-DE"/>
              </w:rPr>
              <w:br/>
              <w:t>mit einem Erwachsenen verwickelt waren, liegt das wahrscheinlich daran,</w:t>
            </w:r>
            <w:r w:rsidRPr="00787DEF">
              <w:rPr>
                <w:rFonts w:ascii="Arial" w:eastAsia="Times New Roman" w:hAnsi="Arial" w:cs="Arial"/>
                <w:sz w:val="18"/>
                <w:szCs w:val="18"/>
                <w:lang w:eastAsia="de-DE"/>
              </w:rPr>
              <w:br/>
              <w:t>dass es ihnen gefallen hat oder es sie nicht weiter beschäftigt.</w:t>
            </w:r>
          </w:p>
        </w:tc>
        <w:tc>
          <w:tcPr>
            <w:tcW w:w="606" w:type="dxa"/>
            <w:shd w:val="clear" w:color="auto" w:fill="auto"/>
          </w:tcPr>
          <w:p w14:paraId="45148000"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3E7F586A"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366FC13C"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7" w:type="dxa"/>
            <w:shd w:val="clear" w:color="auto" w:fill="auto"/>
          </w:tcPr>
          <w:p w14:paraId="7854F5C2"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4479AC77" w14:textId="77777777" w:rsidTr="00787DEF">
        <w:trPr>
          <w:trHeight w:hRule="exact" w:val="567"/>
        </w:trPr>
        <w:tc>
          <w:tcPr>
            <w:tcW w:w="418" w:type="dxa"/>
            <w:shd w:val="clear" w:color="auto" w:fill="auto"/>
          </w:tcPr>
          <w:p w14:paraId="33E22C4A"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7.</w:t>
            </w:r>
          </w:p>
        </w:tc>
        <w:tc>
          <w:tcPr>
            <w:tcW w:w="7237" w:type="dxa"/>
            <w:shd w:val="clear" w:color="auto" w:fill="auto"/>
          </w:tcPr>
          <w:p w14:paraId="06C9EDC6"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Sexuelle Gedanken oder Phantasien über ein Kind zu haben,</w:t>
            </w:r>
            <w:r w:rsidRPr="00787DEF">
              <w:rPr>
                <w:rFonts w:ascii="Arial" w:eastAsia="Times New Roman" w:hAnsi="Arial" w:cs="Arial"/>
                <w:sz w:val="18"/>
                <w:szCs w:val="18"/>
                <w:lang w:eastAsia="de-DE"/>
              </w:rPr>
              <w:br/>
              <w:t>ist nicht so schlimm, weil es das Kind nicht wirklich verletzt.</w:t>
            </w:r>
          </w:p>
        </w:tc>
        <w:tc>
          <w:tcPr>
            <w:tcW w:w="606" w:type="dxa"/>
            <w:shd w:val="clear" w:color="auto" w:fill="auto"/>
          </w:tcPr>
          <w:p w14:paraId="0BB38512"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0104C99A"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2FB6C60E"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7" w:type="dxa"/>
            <w:shd w:val="clear" w:color="auto" w:fill="auto"/>
          </w:tcPr>
          <w:p w14:paraId="11D8C7E7"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2ACF026E" w14:textId="77777777" w:rsidTr="00787DEF">
        <w:trPr>
          <w:trHeight w:hRule="exact" w:val="567"/>
        </w:trPr>
        <w:tc>
          <w:tcPr>
            <w:tcW w:w="418" w:type="dxa"/>
            <w:shd w:val="clear" w:color="auto" w:fill="auto"/>
          </w:tcPr>
          <w:p w14:paraId="0ADA34A0"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8.</w:t>
            </w:r>
          </w:p>
        </w:tc>
        <w:tc>
          <w:tcPr>
            <w:tcW w:w="7237" w:type="dxa"/>
            <w:shd w:val="clear" w:color="auto" w:fill="auto"/>
          </w:tcPr>
          <w:p w14:paraId="7021A2C2"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Wenn jemand keine Gewalt anwendet, um Sex mit einem Kind zu haben,</w:t>
            </w:r>
            <w:r w:rsidRPr="00787DEF">
              <w:rPr>
                <w:rFonts w:ascii="Arial" w:eastAsia="Times New Roman" w:hAnsi="Arial" w:cs="Arial"/>
                <w:sz w:val="18"/>
                <w:szCs w:val="18"/>
                <w:lang w:eastAsia="de-DE"/>
              </w:rPr>
              <w:br/>
              <w:t>wird das dem Kind nicht so sehr schaden.</w:t>
            </w:r>
          </w:p>
        </w:tc>
        <w:tc>
          <w:tcPr>
            <w:tcW w:w="606" w:type="dxa"/>
            <w:shd w:val="clear" w:color="auto" w:fill="auto"/>
          </w:tcPr>
          <w:p w14:paraId="556DD500"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719149D2"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6DCA01E9"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7" w:type="dxa"/>
            <w:shd w:val="clear" w:color="auto" w:fill="auto"/>
          </w:tcPr>
          <w:p w14:paraId="79B834D0"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52F87853" w14:textId="77777777" w:rsidTr="00787DEF">
        <w:trPr>
          <w:trHeight w:hRule="exact" w:val="567"/>
        </w:trPr>
        <w:tc>
          <w:tcPr>
            <w:tcW w:w="418" w:type="dxa"/>
            <w:shd w:val="clear" w:color="auto" w:fill="auto"/>
          </w:tcPr>
          <w:p w14:paraId="629CFAF8"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9.</w:t>
            </w:r>
          </w:p>
        </w:tc>
        <w:tc>
          <w:tcPr>
            <w:tcW w:w="7237" w:type="dxa"/>
            <w:shd w:val="clear" w:color="auto" w:fill="auto"/>
          </w:tcPr>
          <w:p w14:paraId="3B54E119"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Manche Täter sind keine richtigen „Kindesmissbraucher“ -</w:t>
            </w:r>
            <w:r w:rsidRPr="00787DEF">
              <w:rPr>
                <w:rFonts w:ascii="Arial" w:eastAsia="Times New Roman" w:hAnsi="Arial" w:cs="Arial"/>
                <w:sz w:val="18"/>
                <w:szCs w:val="18"/>
                <w:lang w:eastAsia="de-DE"/>
              </w:rPr>
              <w:br/>
              <w:t>sie haben nur die Kontrolle verloren und einen Fehler gemacht.</w:t>
            </w:r>
          </w:p>
        </w:tc>
        <w:tc>
          <w:tcPr>
            <w:tcW w:w="606" w:type="dxa"/>
            <w:shd w:val="clear" w:color="auto" w:fill="auto"/>
          </w:tcPr>
          <w:p w14:paraId="424C503A"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04AE9A3D"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395FCF7B"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7" w:type="dxa"/>
            <w:shd w:val="clear" w:color="auto" w:fill="auto"/>
          </w:tcPr>
          <w:p w14:paraId="2BA779CD"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2DD5DE59" w14:textId="77777777" w:rsidTr="00787DEF">
        <w:trPr>
          <w:trHeight w:hRule="exact" w:val="567"/>
        </w:trPr>
        <w:tc>
          <w:tcPr>
            <w:tcW w:w="418" w:type="dxa"/>
            <w:shd w:val="clear" w:color="auto" w:fill="auto"/>
          </w:tcPr>
          <w:p w14:paraId="212CF39A"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10.</w:t>
            </w:r>
          </w:p>
        </w:tc>
        <w:tc>
          <w:tcPr>
            <w:tcW w:w="7237" w:type="dxa"/>
            <w:shd w:val="clear" w:color="auto" w:fill="auto"/>
          </w:tcPr>
          <w:p w14:paraId="548A208E"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Ein Kind zärtlich zu streicheln, wird ihm nicht so sehr schaden,</w:t>
            </w:r>
            <w:r w:rsidRPr="00787DEF">
              <w:rPr>
                <w:rFonts w:ascii="Arial" w:eastAsia="Times New Roman" w:hAnsi="Arial" w:cs="Arial"/>
                <w:sz w:val="18"/>
                <w:szCs w:val="18"/>
                <w:lang w:eastAsia="de-DE"/>
              </w:rPr>
              <w:br/>
              <w:t>wie mit ihm Geschlechtsverkehr zu haben.</w:t>
            </w:r>
          </w:p>
        </w:tc>
        <w:tc>
          <w:tcPr>
            <w:tcW w:w="606" w:type="dxa"/>
            <w:shd w:val="clear" w:color="auto" w:fill="auto"/>
          </w:tcPr>
          <w:p w14:paraId="520FB79C"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4003B536"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694BB4C7"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7" w:type="dxa"/>
            <w:shd w:val="clear" w:color="auto" w:fill="auto"/>
          </w:tcPr>
          <w:p w14:paraId="1863202B"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6A0AA190" w14:textId="77777777" w:rsidTr="00787DEF">
        <w:trPr>
          <w:trHeight w:hRule="exact" w:val="567"/>
        </w:trPr>
        <w:tc>
          <w:tcPr>
            <w:tcW w:w="418" w:type="dxa"/>
            <w:shd w:val="clear" w:color="auto" w:fill="auto"/>
          </w:tcPr>
          <w:p w14:paraId="00BFD62D"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11.</w:t>
            </w:r>
          </w:p>
        </w:tc>
        <w:tc>
          <w:tcPr>
            <w:tcW w:w="7237" w:type="dxa"/>
            <w:shd w:val="clear" w:color="auto" w:fill="auto"/>
          </w:tcPr>
          <w:p w14:paraId="5A8827A8"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Manche sexuellen Beziehungen mit Kindern sind sexuellen Beziehungen</w:t>
            </w:r>
            <w:r w:rsidRPr="00787DEF">
              <w:rPr>
                <w:rFonts w:ascii="Arial" w:eastAsia="Times New Roman" w:hAnsi="Arial" w:cs="Arial"/>
                <w:sz w:val="18"/>
                <w:szCs w:val="18"/>
                <w:lang w:eastAsia="de-DE"/>
              </w:rPr>
              <w:br/>
              <w:t>zwischen Erwachsenen recht ähnlich.</w:t>
            </w:r>
          </w:p>
        </w:tc>
        <w:tc>
          <w:tcPr>
            <w:tcW w:w="606" w:type="dxa"/>
            <w:shd w:val="clear" w:color="auto" w:fill="auto"/>
          </w:tcPr>
          <w:p w14:paraId="3466316C"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4F82D5EC"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6955A8D5"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7" w:type="dxa"/>
            <w:shd w:val="clear" w:color="auto" w:fill="auto"/>
          </w:tcPr>
          <w:p w14:paraId="163AD503"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0C626F9F" w14:textId="77777777" w:rsidTr="00787DEF">
        <w:tblPrEx>
          <w:tblCellMar>
            <w:left w:w="70" w:type="dxa"/>
            <w:right w:w="70" w:type="dxa"/>
          </w:tblCellMar>
        </w:tblPrEx>
        <w:trPr>
          <w:trHeight w:hRule="exact" w:val="567"/>
        </w:trPr>
        <w:tc>
          <w:tcPr>
            <w:tcW w:w="418" w:type="dxa"/>
            <w:shd w:val="clear" w:color="auto" w:fill="auto"/>
          </w:tcPr>
          <w:p w14:paraId="34E50A79"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12.</w:t>
            </w:r>
          </w:p>
        </w:tc>
        <w:tc>
          <w:tcPr>
            <w:tcW w:w="7237" w:type="dxa"/>
            <w:shd w:val="clear" w:color="auto" w:fill="auto"/>
          </w:tcPr>
          <w:p w14:paraId="51CF92C8"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Sexuelle Handlungen mit Kindern können dem einzelnen Kind</w:t>
            </w:r>
            <w:r w:rsidRPr="00787DEF">
              <w:rPr>
                <w:rFonts w:ascii="Arial" w:eastAsia="Times New Roman" w:hAnsi="Arial" w:cs="Arial"/>
                <w:sz w:val="18"/>
                <w:szCs w:val="18"/>
                <w:lang w:eastAsia="de-DE"/>
              </w:rPr>
              <w:br/>
              <w:t>durchaus dabei helfen, etwas über Sex zu lernen.</w:t>
            </w:r>
          </w:p>
        </w:tc>
        <w:tc>
          <w:tcPr>
            <w:tcW w:w="606" w:type="dxa"/>
            <w:shd w:val="clear" w:color="auto" w:fill="auto"/>
          </w:tcPr>
          <w:p w14:paraId="233EDFCB"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3E1C401E"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5CD4A2C7"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7" w:type="dxa"/>
            <w:shd w:val="clear" w:color="auto" w:fill="auto"/>
          </w:tcPr>
          <w:p w14:paraId="64758B00"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348928AB" w14:textId="77777777" w:rsidTr="00787DEF">
        <w:tblPrEx>
          <w:tblCellMar>
            <w:left w:w="70" w:type="dxa"/>
            <w:right w:w="70" w:type="dxa"/>
          </w:tblCellMar>
        </w:tblPrEx>
        <w:trPr>
          <w:trHeight w:hRule="exact" w:val="567"/>
        </w:trPr>
        <w:tc>
          <w:tcPr>
            <w:tcW w:w="418" w:type="dxa"/>
            <w:shd w:val="clear" w:color="auto" w:fill="auto"/>
          </w:tcPr>
          <w:p w14:paraId="3760DA77"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13.</w:t>
            </w:r>
          </w:p>
        </w:tc>
        <w:tc>
          <w:tcPr>
            <w:tcW w:w="7237" w:type="dxa"/>
            <w:shd w:val="clear" w:color="auto" w:fill="auto"/>
          </w:tcPr>
          <w:p w14:paraId="19A9C772"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Ich denke, dass Kindesmissbraucher oft</w:t>
            </w:r>
            <w:r w:rsidRPr="00787DEF">
              <w:rPr>
                <w:rFonts w:ascii="Arial" w:eastAsia="Times New Roman" w:hAnsi="Arial" w:cs="Arial"/>
                <w:sz w:val="18"/>
                <w:szCs w:val="18"/>
                <w:lang w:eastAsia="de-DE"/>
              </w:rPr>
              <w:br/>
              <w:t>zu längeren Haftstrafen als nötig verurteilt werden.</w:t>
            </w:r>
          </w:p>
        </w:tc>
        <w:tc>
          <w:tcPr>
            <w:tcW w:w="606" w:type="dxa"/>
            <w:shd w:val="clear" w:color="auto" w:fill="auto"/>
          </w:tcPr>
          <w:p w14:paraId="21552D71"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5BBD1766"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00378B9C"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7" w:type="dxa"/>
            <w:shd w:val="clear" w:color="auto" w:fill="auto"/>
          </w:tcPr>
          <w:p w14:paraId="6DF39432"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7F3D0E25" w14:textId="77777777" w:rsidTr="00787DEF">
        <w:tblPrEx>
          <w:tblCellMar>
            <w:left w:w="70" w:type="dxa"/>
            <w:right w:w="70" w:type="dxa"/>
          </w:tblCellMar>
        </w:tblPrEx>
        <w:trPr>
          <w:trHeight w:hRule="exact" w:val="567"/>
        </w:trPr>
        <w:tc>
          <w:tcPr>
            <w:tcW w:w="418" w:type="dxa"/>
            <w:shd w:val="clear" w:color="auto" w:fill="auto"/>
          </w:tcPr>
          <w:p w14:paraId="0CE9FC92"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14.</w:t>
            </w:r>
          </w:p>
        </w:tc>
        <w:tc>
          <w:tcPr>
            <w:tcW w:w="7237" w:type="dxa"/>
            <w:shd w:val="clear" w:color="auto" w:fill="auto"/>
          </w:tcPr>
          <w:p w14:paraId="078B155B"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Kinder, die von mehr als einer Person missbraucht wurden,</w:t>
            </w:r>
            <w:r w:rsidRPr="00787DEF">
              <w:rPr>
                <w:rFonts w:ascii="Arial" w:eastAsia="Times New Roman" w:hAnsi="Arial" w:cs="Arial"/>
                <w:sz w:val="18"/>
                <w:szCs w:val="18"/>
                <w:lang w:eastAsia="de-DE"/>
              </w:rPr>
              <w:br/>
              <w:t>tun wahrscheinlich irgendetwas, das auf Erwachsene anziehend wirkt.</w:t>
            </w:r>
          </w:p>
        </w:tc>
        <w:tc>
          <w:tcPr>
            <w:tcW w:w="606" w:type="dxa"/>
            <w:shd w:val="clear" w:color="auto" w:fill="auto"/>
          </w:tcPr>
          <w:p w14:paraId="7DBEECE4"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2092E6CF"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3EAD4FF7"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7" w:type="dxa"/>
            <w:shd w:val="clear" w:color="auto" w:fill="auto"/>
          </w:tcPr>
          <w:p w14:paraId="19E19C7C"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19569A1A" w14:textId="77777777" w:rsidTr="00787DEF">
        <w:tblPrEx>
          <w:tblCellMar>
            <w:left w:w="70" w:type="dxa"/>
            <w:right w:w="70" w:type="dxa"/>
          </w:tblCellMar>
        </w:tblPrEx>
        <w:trPr>
          <w:trHeight w:hRule="exact" w:val="567"/>
        </w:trPr>
        <w:tc>
          <w:tcPr>
            <w:tcW w:w="418" w:type="dxa"/>
            <w:shd w:val="clear" w:color="auto" w:fill="auto"/>
          </w:tcPr>
          <w:p w14:paraId="64549E1F"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15.</w:t>
            </w:r>
          </w:p>
        </w:tc>
        <w:tc>
          <w:tcPr>
            <w:tcW w:w="7237" w:type="dxa"/>
            <w:shd w:val="clear" w:color="auto" w:fill="auto"/>
          </w:tcPr>
          <w:p w14:paraId="1D42EEB2"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Die Gesellschaft macht aus sexuellen Handlungen mit Kindern</w:t>
            </w:r>
            <w:r w:rsidRPr="00787DEF">
              <w:rPr>
                <w:rFonts w:ascii="Arial" w:eastAsia="Times New Roman" w:hAnsi="Arial" w:cs="Arial"/>
                <w:sz w:val="18"/>
                <w:szCs w:val="18"/>
                <w:lang w:eastAsia="de-DE"/>
              </w:rPr>
              <w:br/>
              <w:t>eine viel zu große Sache.</w:t>
            </w:r>
          </w:p>
        </w:tc>
        <w:tc>
          <w:tcPr>
            <w:tcW w:w="606" w:type="dxa"/>
            <w:shd w:val="clear" w:color="auto" w:fill="auto"/>
          </w:tcPr>
          <w:p w14:paraId="2BCBD791"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4619924B"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5E0E1F0F"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7" w:type="dxa"/>
            <w:shd w:val="clear" w:color="auto" w:fill="auto"/>
          </w:tcPr>
          <w:p w14:paraId="5ECA7E27"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58ECFB95" w14:textId="77777777" w:rsidTr="00787DEF">
        <w:tblPrEx>
          <w:tblCellMar>
            <w:left w:w="70" w:type="dxa"/>
            <w:right w:w="70" w:type="dxa"/>
          </w:tblCellMar>
        </w:tblPrEx>
        <w:trPr>
          <w:trHeight w:hRule="exact" w:val="567"/>
        </w:trPr>
        <w:tc>
          <w:tcPr>
            <w:tcW w:w="418" w:type="dxa"/>
            <w:shd w:val="clear" w:color="auto" w:fill="auto"/>
          </w:tcPr>
          <w:p w14:paraId="2A629B8F"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16.</w:t>
            </w:r>
          </w:p>
        </w:tc>
        <w:tc>
          <w:tcPr>
            <w:tcW w:w="7237" w:type="dxa"/>
            <w:shd w:val="clear" w:color="auto" w:fill="auto"/>
          </w:tcPr>
          <w:p w14:paraId="23F674B3"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Manchmal leidet und verliert der Kindesmissbraucher viel mehr</w:t>
            </w:r>
            <w:r w:rsidRPr="00787DEF">
              <w:rPr>
                <w:rFonts w:ascii="Arial" w:eastAsia="Times New Roman" w:hAnsi="Arial" w:cs="Arial"/>
                <w:sz w:val="18"/>
                <w:szCs w:val="18"/>
                <w:lang w:eastAsia="de-DE"/>
              </w:rPr>
              <w:br/>
              <w:t>durch die sexuellen Übergriffe, als das Kind.</w:t>
            </w:r>
          </w:p>
        </w:tc>
        <w:tc>
          <w:tcPr>
            <w:tcW w:w="606" w:type="dxa"/>
            <w:shd w:val="clear" w:color="auto" w:fill="auto"/>
          </w:tcPr>
          <w:p w14:paraId="40E7AFE6"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1353DF3A"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tcPr>
          <w:p w14:paraId="13A7714A"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7" w:type="dxa"/>
            <w:shd w:val="clear" w:color="auto" w:fill="auto"/>
          </w:tcPr>
          <w:p w14:paraId="19B1E6B9"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29F8D9EA" w14:textId="77777777" w:rsidTr="00787DEF">
        <w:tblPrEx>
          <w:tblCellMar>
            <w:left w:w="70" w:type="dxa"/>
            <w:right w:w="70" w:type="dxa"/>
          </w:tblCellMar>
        </w:tblPrEx>
        <w:trPr>
          <w:trHeight w:hRule="exact" w:val="567"/>
        </w:trPr>
        <w:tc>
          <w:tcPr>
            <w:tcW w:w="418" w:type="dxa"/>
            <w:tcBorders>
              <w:bottom w:val="single" w:sz="4" w:space="0" w:color="auto"/>
            </w:tcBorders>
            <w:shd w:val="clear" w:color="auto" w:fill="auto"/>
            <w:vAlign w:val="center"/>
          </w:tcPr>
          <w:p w14:paraId="167C5BB2"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17.</w:t>
            </w:r>
          </w:p>
        </w:tc>
        <w:tc>
          <w:tcPr>
            <w:tcW w:w="7237" w:type="dxa"/>
            <w:tcBorders>
              <w:bottom w:val="single" w:sz="4" w:space="0" w:color="auto"/>
            </w:tcBorders>
            <w:shd w:val="clear" w:color="auto" w:fill="auto"/>
            <w:vAlign w:val="center"/>
          </w:tcPr>
          <w:p w14:paraId="3BD689F7"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Es ist besser, Sex mit seinem Kind zu haben, als seine Frau zu betrügen.</w:t>
            </w:r>
          </w:p>
        </w:tc>
        <w:tc>
          <w:tcPr>
            <w:tcW w:w="606" w:type="dxa"/>
            <w:shd w:val="clear" w:color="auto" w:fill="auto"/>
            <w:vAlign w:val="center"/>
          </w:tcPr>
          <w:p w14:paraId="30779B74"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vAlign w:val="center"/>
          </w:tcPr>
          <w:p w14:paraId="779378FE"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shd w:val="clear" w:color="auto" w:fill="auto"/>
            <w:vAlign w:val="center"/>
          </w:tcPr>
          <w:p w14:paraId="6F95AFE4"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7" w:type="dxa"/>
            <w:shd w:val="clear" w:color="auto" w:fill="auto"/>
            <w:vAlign w:val="center"/>
          </w:tcPr>
          <w:p w14:paraId="5C89B530"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20BC474B" w14:textId="77777777" w:rsidTr="00787DEF">
        <w:trPr>
          <w:trHeight w:val="1365"/>
        </w:trPr>
        <w:tc>
          <w:tcPr>
            <w:tcW w:w="7655" w:type="dxa"/>
            <w:gridSpan w:val="2"/>
            <w:tcBorders>
              <w:left w:val="nil"/>
              <w:bottom w:val="nil"/>
            </w:tcBorders>
            <w:shd w:val="clear" w:color="auto" w:fill="auto"/>
          </w:tcPr>
          <w:p w14:paraId="4ACCB9ED" w14:textId="77777777" w:rsidR="00787DEF" w:rsidRPr="00787DEF" w:rsidRDefault="00787DEF" w:rsidP="00787DEF">
            <w:pPr>
              <w:tabs>
                <w:tab w:val="left" w:pos="4695"/>
              </w:tabs>
              <w:spacing w:after="0" w:line="240" w:lineRule="auto"/>
              <w:rPr>
                <w:rFonts w:ascii="Arial" w:eastAsia="Times New Roman" w:hAnsi="Arial" w:cs="Arial"/>
                <w:sz w:val="18"/>
                <w:szCs w:val="18"/>
                <w:lang w:eastAsia="de-DE"/>
              </w:rPr>
            </w:pPr>
          </w:p>
        </w:tc>
        <w:tc>
          <w:tcPr>
            <w:tcW w:w="606" w:type="dxa"/>
            <w:shd w:val="clear" w:color="auto" w:fill="auto"/>
            <w:textDirection w:val="btLr"/>
            <w:vAlign w:val="center"/>
          </w:tcPr>
          <w:p w14:paraId="2B05A3B9" w14:textId="77777777" w:rsidR="00787DEF" w:rsidRPr="00787DEF" w:rsidRDefault="00787DEF" w:rsidP="00787DEF">
            <w:pPr>
              <w:spacing w:after="0" w:line="240" w:lineRule="auto"/>
              <w:ind w:left="57" w:right="57"/>
              <w:rPr>
                <w:rFonts w:ascii="Arial" w:eastAsia="Times New Roman" w:hAnsi="Arial" w:cs="Arial"/>
                <w:sz w:val="18"/>
                <w:szCs w:val="18"/>
                <w:lang w:eastAsia="de-DE"/>
              </w:rPr>
            </w:pPr>
            <w:r w:rsidRPr="00787DEF">
              <w:rPr>
                <w:rFonts w:ascii="Arial" w:eastAsia="Times New Roman" w:hAnsi="Arial" w:cs="Arial"/>
                <w:sz w:val="18"/>
                <w:szCs w:val="18"/>
                <w:lang w:eastAsia="de-DE"/>
              </w:rPr>
              <w:t>lehne ich</w:t>
            </w:r>
            <w:r w:rsidRPr="00787DEF">
              <w:rPr>
                <w:rFonts w:ascii="Arial" w:eastAsia="Times New Roman" w:hAnsi="Arial" w:cs="Arial"/>
                <w:sz w:val="18"/>
                <w:szCs w:val="18"/>
                <w:lang w:eastAsia="de-DE"/>
              </w:rPr>
              <w:br/>
              <w:t>absolut ab</w:t>
            </w:r>
          </w:p>
        </w:tc>
        <w:tc>
          <w:tcPr>
            <w:tcW w:w="606" w:type="dxa"/>
            <w:shd w:val="clear" w:color="auto" w:fill="auto"/>
            <w:textDirection w:val="btLr"/>
            <w:vAlign w:val="center"/>
          </w:tcPr>
          <w:p w14:paraId="1266B5E5" w14:textId="77777777" w:rsidR="00787DEF" w:rsidRPr="00787DEF" w:rsidRDefault="00787DEF" w:rsidP="00787DEF">
            <w:pPr>
              <w:spacing w:after="0" w:line="240" w:lineRule="auto"/>
              <w:ind w:left="57" w:right="57"/>
              <w:rPr>
                <w:rFonts w:ascii="Arial" w:eastAsia="Times New Roman" w:hAnsi="Arial" w:cs="Arial"/>
                <w:sz w:val="18"/>
                <w:szCs w:val="18"/>
                <w:lang w:eastAsia="de-DE"/>
              </w:rPr>
            </w:pPr>
            <w:r w:rsidRPr="00787DEF">
              <w:rPr>
                <w:rFonts w:ascii="Arial" w:eastAsia="Times New Roman" w:hAnsi="Arial" w:cs="Arial"/>
                <w:sz w:val="18"/>
                <w:szCs w:val="18"/>
                <w:lang w:eastAsia="de-DE"/>
              </w:rPr>
              <w:t>lehne ich ab</w:t>
            </w:r>
          </w:p>
        </w:tc>
        <w:tc>
          <w:tcPr>
            <w:tcW w:w="606" w:type="dxa"/>
            <w:shd w:val="clear" w:color="auto" w:fill="auto"/>
            <w:textDirection w:val="btLr"/>
            <w:vAlign w:val="center"/>
          </w:tcPr>
          <w:p w14:paraId="095CC2D3" w14:textId="77777777" w:rsidR="00787DEF" w:rsidRPr="00787DEF" w:rsidRDefault="00787DEF" w:rsidP="00787DEF">
            <w:pPr>
              <w:spacing w:after="0" w:line="240" w:lineRule="auto"/>
              <w:ind w:left="57" w:right="57"/>
              <w:rPr>
                <w:rFonts w:ascii="Arial" w:eastAsia="Times New Roman" w:hAnsi="Arial" w:cs="Arial"/>
                <w:sz w:val="18"/>
                <w:szCs w:val="18"/>
                <w:lang w:eastAsia="de-DE"/>
              </w:rPr>
            </w:pPr>
            <w:r w:rsidRPr="00787DEF">
              <w:rPr>
                <w:rFonts w:ascii="Arial" w:eastAsia="Times New Roman" w:hAnsi="Arial" w:cs="Arial"/>
                <w:sz w:val="18"/>
                <w:szCs w:val="18"/>
                <w:lang w:eastAsia="de-DE"/>
              </w:rPr>
              <w:t>stimme ich zu</w:t>
            </w:r>
          </w:p>
        </w:tc>
        <w:tc>
          <w:tcPr>
            <w:tcW w:w="607" w:type="dxa"/>
            <w:shd w:val="clear" w:color="auto" w:fill="auto"/>
            <w:textDirection w:val="btLr"/>
            <w:vAlign w:val="center"/>
          </w:tcPr>
          <w:p w14:paraId="46AAC7B5" w14:textId="77777777" w:rsidR="00787DEF" w:rsidRPr="00787DEF" w:rsidRDefault="00787DEF" w:rsidP="00787DEF">
            <w:pPr>
              <w:spacing w:after="0" w:line="240" w:lineRule="auto"/>
              <w:ind w:left="57" w:right="57"/>
              <w:rPr>
                <w:rFonts w:ascii="Arial" w:eastAsia="Times New Roman" w:hAnsi="Arial" w:cs="Arial"/>
                <w:sz w:val="18"/>
                <w:szCs w:val="18"/>
                <w:lang w:eastAsia="de-DE"/>
              </w:rPr>
            </w:pPr>
            <w:r w:rsidRPr="00787DEF">
              <w:rPr>
                <w:rFonts w:ascii="Arial" w:eastAsia="Times New Roman" w:hAnsi="Arial" w:cs="Arial"/>
                <w:sz w:val="18"/>
                <w:szCs w:val="18"/>
                <w:lang w:eastAsia="de-DE"/>
              </w:rPr>
              <w:t>stimme ich absolut zu</w:t>
            </w:r>
          </w:p>
        </w:tc>
      </w:tr>
    </w:tbl>
    <w:p w14:paraId="7207C83B" w14:textId="77777777" w:rsidR="00787DEF" w:rsidRPr="00787DEF" w:rsidRDefault="00787DEF" w:rsidP="00787DEF">
      <w:pPr>
        <w:tabs>
          <w:tab w:val="left" w:pos="488"/>
          <w:tab w:val="left" w:pos="7725"/>
          <w:tab w:val="left" w:pos="8292"/>
          <w:tab w:val="left" w:pos="8859"/>
          <w:tab w:val="left" w:pos="9426"/>
          <w:tab w:val="left" w:pos="9993"/>
        </w:tabs>
        <w:spacing w:before="60" w:after="60" w:line="240" w:lineRule="auto"/>
        <w:ind w:left="70"/>
        <w:rPr>
          <w:rFonts w:ascii="Arial" w:eastAsia="Times New Roman" w:hAnsi="Arial" w:cs="Arial"/>
          <w:sz w:val="18"/>
          <w:szCs w:val="18"/>
          <w:lang w:eastAsia="de-DE"/>
        </w:rPr>
        <w:sectPr w:rsidR="00787DEF" w:rsidRPr="00787DEF" w:rsidSect="00787DEF">
          <w:headerReference w:type="even" r:id="rId24"/>
          <w:headerReference w:type="default" r:id="rId25"/>
          <w:footerReference w:type="even" r:id="rId26"/>
          <w:footerReference w:type="default" r:id="rId27"/>
          <w:headerReference w:type="first" r:id="rId28"/>
          <w:footerReference w:type="first" r:id="rId29"/>
          <w:pgSz w:w="11906" w:h="16838" w:code="9"/>
          <w:pgMar w:top="249" w:right="1287" w:bottom="902" w:left="1077" w:header="652" w:footer="397" w:gutter="0"/>
          <w:pgNumType w:start="1"/>
          <w:cols w:space="708"/>
          <w:docGrid w:linePitch="360"/>
        </w:sectPr>
      </w:pPr>
    </w:p>
    <w:p w14:paraId="2F998448" w14:textId="77777777" w:rsidR="00787DEF" w:rsidRPr="00787DEF" w:rsidRDefault="00787DEF" w:rsidP="00787DEF">
      <w:pPr>
        <w:tabs>
          <w:tab w:val="left" w:pos="488"/>
          <w:tab w:val="left" w:pos="7725"/>
          <w:tab w:val="left" w:pos="8292"/>
          <w:tab w:val="left" w:pos="8859"/>
          <w:tab w:val="left" w:pos="9426"/>
          <w:tab w:val="left" w:pos="9993"/>
        </w:tabs>
        <w:spacing w:before="60" w:after="60" w:line="240" w:lineRule="auto"/>
        <w:ind w:left="70"/>
        <w:rPr>
          <w:rFonts w:ascii="Arial" w:eastAsia="Times New Roman" w:hAnsi="Arial" w:cs="Arial"/>
          <w:sz w:val="18"/>
          <w:szCs w:val="18"/>
          <w:lang w:eastAsia="de-DE"/>
        </w:rPr>
      </w:pPr>
    </w:p>
    <w:tbl>
      <w:tblPr>
        <w:tblW w:w="1008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8"/>
        <w:gridCol w:w="7238"/>
        <w:gridCol w:w="606"/>
        <w:gridCol w:w="606"/>
        <w:gridCol w:w="606"/>
        <w:gridCol w:w="606"/>
      </w:tblGrid>
      <w:tr w:rsidR="00787DEF" w:rsidRPr="00787DEF" w14:paraId="54A0BBB8" w14:textId="77777777" w:rsidTr="00787DEF">
        <w:trPr>
          <w:trHeight w:val="1365"/>
        </w:trPr>
        <w:tc>
          <w:tcPr>
            <w:tcW w:w="7656" w:type="dxa"/>
            <w:gridSpan w:val="2"/>
            <w:tcBorders>
              <w:top w:val="nil"/>
              <w:left w:val="nil"/>
            </w:tcBorders>
          </w:tcPr>
          <w:p w14:paraId="2F7499F2" w14:textId="77777777" w:rsidR="00787DEF" w:rsidRPr="00787DEF" w:rsidRDefault="00787DEF" w:rsidP="00787DEF">
            <w:pPr>
              <w:spacing w:after="0" w:line="240" w:lineRule="auto"/>
              <w:jc w:val="right"/>
              <w:rPr>
                <w:rFonts w:ascii="Arial" w:eastAsia="Times New Roman" w:hAnsi="Arial" w:cs="Arial"/>
                <w:sz w:val="18"/>
                <w:szCs w:val="18"/>
                <w:lang w:eastAsia="de-DE"/>
              </w:rPr>
            </w:pPr>
          </w:p>
        </w:tc>
        <w:tc>
          <w:tcPr>
            <w:tcW w:w="606" w:type="dxa"/>
            <w:shd w:val="clear" w:color="auto" w:fill="auto"/>
            <w:textDirection w:val="btLr"/>
            <w:vAlign w:val="center"/>
          </w:tcPr>
          <w:p w14:paraId="27429FF3" w14:textId="77777777" w:rsidR="00787DEF" w:rsidRPr="00787DEF" w:rsidRDefault="00787DEF" w:rsidP="00787DEF">
            <w:pPr>
              <w:spacing w:after="0" w:line="240" w:lineRule="auto"/>
              <w:ind w:left="57" w:right="57"/>
              <w:rPr>
                <w:rFonts w:ascii="Arial" w:eastAsia="Times New Roman" w:hAnsi="Arial" w:cs="Arial"/>
                <w:sz w:val="18"/>
                <w:szCs w:val="18"/>
                <w:lang w:eastAsia="de-DE"/>
              </w:rPr>
            </w:pPr>
            <w:r w:rsidRPr="00787DEF">
              <w:rPr>
                <w:rFonts w:ascii="Arial" w:eastAsia="Times New Roman" w:hAnsi="Arial" w:cs="Arial"/>
                <w:sz w:val="18"/>
                <w:szCs w:val="18"/>
                <w:lang w:eastAsia="de-DE"/>
              </w:rPr>
              <w:t>lehne ich</w:t>
            </w:r>
            <w:r w:rsidRPr="00787DEF">
              <w:rPr>
                <w:rFonts w:ascii="Arial" w:eastAsia="Times New Roman" w:hAnsi="Arial" w:cs="Arial"/>
                <w:sz w:val="18"/>
                <w:szCs w:val="18"/>
                <w:lang w:eastAsia="de-DE"/>
              </w:rPr>
              <w:br/>
              <w:t>absolut ab</w:t>
            </w:r>
          </w:p>
        </w:tc>
        <w:tc>
          <w:tcPr>
            <w:tcW w:w="606" w:type="dxa"/>
            <w:shd w:val="clear" w:color="auto" w:fill="auto"/>
            <w:textDirection w:val="btLr"/>
            <w:vAlign w:val="center"/>
          </w:tcPr>
          <w:p w14:paraId="41FEE83F" w14:textId="77777777" w:rsidR="00787DEF" w:rsidRPr="00787DEF" w:rsidRDefault="00787DEF" w:rsidP="00787DEF">
            <w:pPr>
              <w:spacing w:after="0" w:line="240" w:lineRule="auto"/>
              <w:ind w:left="57" w:right="57"/>
              <w:rPr>
                <w:rFonts w:ascii="Arial" w:eastAsia="Times New Roman" w:hAnsi="Arial" w:cs="Arial"/>
                <w:sz w:val="18"/>
                <w:szCs w:val="18"/>
                <w:lang w:eastAsia="de-DE"/>
              </w:rPr>
            </w:pPr>
            <w:r w:rsidRPr="00787DEF">
              <w:rPr>
                <w:rFonts w:ascii="Arial" w:eastAsia="Times New Roman" w:hAnsi="Arial" w:cs="Arial"/>
                <w:sz w:val="18"/>
                <w:szCs w:val="18"/>
                <w:lang w:eastAsia="de-DE"/>
              </w:rPr>
              <w:t>lehne ich ab</w:t>
            </w:r>
          </w:p>
        </w:tc>
        <w:tc>
          <w:tcPr>
            <w:tcW w:w="606" w:type="dxa"/>
            <w:shd w:val="clear" w:color="auto" w:fill="auto"/>
            <w:textDirection w:val="btLr"/>
            <w:vAlign w:val="center"/>
          </w:tcPr>
          <w:p w14:paraId="6B2090DA" w14:textId="77777777" w:rsidR="00787DEF" w:rsidRPr="00787DEF" w:rsidRDefault="00787DEF" w:rsidP="00787DEF">
            <w:pPr>
              <w:spacing w:after="0" w:line="240" w:lineRule="auto"/>
              <w:ind w:left="57" w:right="57"/>
              <w:rPr>
                <w:rFonts w:ascii="Arial" w:eastAsia="Times New Roman" w:hAnsi="Arial" w:cs="Arial"/>
                <w:sz w:val="18"/>
                <w:szCs w:val="18"/>
                <w:lang w:eastAsia="de-DE"/>
              </w:rPr>
            </w:pPr>
            <w:r w:rsidRPr="00787DEF">
              <w:rPr>
                <w:rFonts w:ascii="Arial" w:eastAsia="Times New Roman" w:hAnsi="Arial" w:cs="Arial"/>
                <w:sz w:val="18"/>
                <w:szCs w:val="18"/>
                <w:lang w:eastAsia="de-DE"/>
              </w:rPr>
              <w:t>stimme ich zu</w:t>
            </w:r>
          </w:p>
        </w:tc>
        <w:tc>
          <w:tcPr>
            <w:tcW w:w="606" w:type="dxa"/>
            <w:shd w:val="clear" w:color="auto" w:fill="auto"/>
            <w:textDirection w:val="btLr"/>
            <w:vAlign w:val="center"/>
          </w:tcPr>
          <w:p w14:paraId="5B61DE79" w14:textId="77777777" w:rsidR="00787DEF" w:rsidRPr="00787DEF" w:rsidRDefault="00787DEF" w:rsidP="00787DEF">
            <w:pPr>
              <w:spacing w:after="0" w:line="240" w:lineRule="auto"/>
              <w:ind w:left="57" w:right="57"/>
              <w:rPr>
                <w:rFonts w:ascii="Arial" w:eastAsia="Times New Roman" w:hAnsi="Arial" w:cs="Arial"/>
                <w:sz w:val="18"/>
                <w:szCs w:val="18"/>
                <w:lang w:eastAsia="de-DE"/>
              </w:rPr>
            </w:pPr>
            <w:r w:rsidRPr="00787DEF">
              <w:rPr>
                <w:rFonts w:ascii="Arial" w:eastAsia="Times New Roman" w:hAnsi="Arial" w:cs="Arial"/>
                <w:sz w:val="18"/>
                <w:szCs w:val="18"/>
                <w:lang w:eastAsia="de-DE"/>
              </w:rPr>
              <w:t>stimme ich absolut zu</w:t>
            </w:r>
          </w:p>
        </w:tc>
      </w:tr>
      <w:tr w:rsidR="00787DEF" w:rsidRPr="00787DEF" w14:paraId="623B1E88" w14:textId="77777777" w:rsidTr="0078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567"/>
        </w:trPr>
        <w:tc>
          <w:tcPr>
            <w:tcW w:w="418" w:type="dxa"/>
            <w:tcBorders>
              <w:right w:val="nil"/>
            </w:tcBorders>
          </w:tcPr>
          <w:p w14:paraId="354E7409"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18.</w:t>
            </w:r>
          </w:p>
        </w:tc>
        <w:tc>
          <w:tcPr>
            <w:tcW w:w="7238" w:type="dxa"/>
            <w:tcBorders>
              <w:left w:val="nil"/>
            </w:tcBorders>
          </w:tcPr>
          <w:p w14:paraId="1DC65038"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In vielen Fällen von Kindesmissbrauch wird keine tatsächliche Manipulation</w:t>
            </w:r>
            <w:r w:rsidRPr="00787DEF">
              <w:rPr>
                <w:rFonts w:ascii="Arial" w:eastAsia="Times New Roman" w:hAnsi="Arial" w:cs="Arial"/>
                <w:sz w:val="18"/>
                <w:szCs w:val="18"/>
                <w:lang w:eastAsia="de-DE"/>
              </w:rPr>
              <w:br/>
              <w:t>oder keine echte Drohung angewendet.</w:t>
            </w:r>
          </w:p>
        </w:tc>
        <w:tc>
          <w:tcPr>
            <w:tcW w:w="606" w:type="dxa"/>
          </w:tcPr>
          <w:p w14:paraId="5C002ABE"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0D748FEC"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4BC1FC7E"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6C004A9B"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4DBD2E13" w14:textId="77777777" w:rsidTr="0078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567"/>
        </w:trPr>
        <w:tc>
          <w:tcPr>
            <w:tcW w:w="418" w:type="dxa"/>
            <w:tcBorders>
              <w:right w:val="nil"/>
            </w:tcBorders>
          </w:tcPr>
          <w:p w14:paraId="110F3BC6"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19.</w:t>
            </w:r>
          </w:p>
        </w:tc>
        <w:tc>
          <w:tcPr>
            <w:tcW w:w="7238" w:type="dxa"/>
            <w:tcBorders>
              <w:left w:val="nil"/>
            </w:tcBorders>
          </w:tcPr>
          <w:p w14:paraId="1074D1C8"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Einige Kinder mögen Sex mit Erwachsenen,</w:t>
            </w:r>
            <w:r w:rsidRPr="00787DEF">
              <w:rPr>
                <w:rFonts w:ascii="Arial" w:eastAsia="Times New Roman" w:hAnsi="Arial" w:cs="Arial"/>
                <w:sz w:val="18"/>
                <w:szCs w:val="18"/>
                <w:lang w:eastAsia="de-DE"/>
              </w:rPr>
              <w:br/>
              <w:t>weil sie sich so geliebt und begehrt fühlen.</w:t>
            </w:r>
          </w:p>
        </w:tc>
        <w:tc>
          <w:tcPr>
            <w:tcW w:w="606" w:type="dxa"/>
          </w:tcPr>
          <w:p w14:paraId="6CA097A2"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67E6019C"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7DD89CC1"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7A028535"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53E5C113" w14:textId="77777777" w:rsidTr="0078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567"/>
        </w:trPr>
        <w:tc>
          <w:tcPr>
            <w:tcW w:w="418" w:type="dxa"/>
            <w:tcBorders>
              <w:right w:val="nil"/>
            </w:tcBorders>
          </w:tcPr>
          <w:p w14:paraId="6D9D776D"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20.</w:t>
            </w:r>
          </w:p>
        </w:tc>
        <w:tc>
          <w:tcPr>
            <w:tcW w:w="7238" w:type="dxa"/>
            <w:tcBorders>
              <w:left w:val="nil"/>
            </w:tcBorders>
          </w:tcPr>
          <w:p w14:paraId="4CFB7959"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Einige Männer haben Kinder missbraucht, weil sie wirklich glaubten,</w:t>
            </w:r>
            <w:r w:rsidRPr="00787DEF">
              <w:rPr>
                <w:rFonts w:ascii="Arial" w:eastAsia="Times New Roman" w:hAnsi="Arial" w:cs="Arial"/>
                <w:sz w:val="18"/>
                <w:szCs w:val="18"/>
                <w:lang w:eastAsia="de-DE"/>
              </w:rPr>
              <w:br/>
              <w:t>dass das Kind dies genießen würde.</w:t>
            </w:r>
          </w:p>
        </w:tc>
        <w:tc>
          <w:tcPr>
            <w:tcW w:w="606" w:type="dxa"/>
          </w:tcPr>
          <w:p w14:paraId="666B229F"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371C1F0E"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4CE02823"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4E70AE91"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07D7D3D1" w14:textId="77777777" w:rsidTr="0078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567"/>
        </w:trPr>
        <w:tc>
          <w:tcPr>
            <w:tcW w:w="418" w:type="dxa"/>
            <w:tcBorders>
              <w:right w:val="nil"/>
            </w:tcBorders>
            <w:vAlign w:val="center"/>
          </w:tcPr>
          <w:p w14:paraId="302CCBEC"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21.</w:t>
            </w:r>
          </w:p>
        </w:tc>
        <w:tc>
          <w:tcPr>
            <w:tcW w:w="7238" w:type="dxa"/>
            <w:tcBorders>
              <w:left w:val="nil"/>
            </w:tcBorders>
            <w:vAlign w:val="center"/>
          </w:tcPr>
          <w:p w14:paraId="4197E44B"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Manche Kinder sind willens und begierig darauf, Sex mit Erwachsenen zu haben.</w:t>
            </w:r>
          </w:p>
        </w:tc>
        <w:tc>
          <w:tcPr>
            <w:tcW w:w="606" w:type="dxa"/>
            <w:vAlign w:val="center"/>
          </w:tcPr>
          <w:p w14:paraId="7B1DD6A0"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vAlign w:val="center"/>
          </w:tcPr>
          <w:p w14:paraId="42BFBFF8"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vAlign w:val="center"/>
          </w:tcPr>
          <w:p w14:paraId="51347312"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vAlign w:val="center"/>
          </w:tcPr>
          <w:p w14:paraId="642F5B8B"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71A555B9" w14:textId="77777777" w:rsidTr="0078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794"/>
        </w:trPr>
        <w:tc>
          <w:tcPr>
            <w:tcW w:w="418" w:type="dxa"/>
            <w:tcBorders>
              <w:right w:val="nil"/>
            </w:tcBorders>
          </w:tcPr>
          <w:p w14:paraId="7DE5B71D"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22.</w:t>
            </w:r>
          </w:p>
        </w:tc>
        <w:tc>
          <w:tcPr>
            <w:tcW w:w="7238" w:type="dxa"/>
            <w:tcBorders>
              <w:left w:val="nil"/>
            </w:tcBorders>
          </w:tcPr>
          <w:p w14:paraId="70AECA98"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Während des sexuellen Missbrauchs fragen manche Männer ihre Opfer,</w:t>
            </w:r>
            <w:r w:rsidRPr="00787DEF">
              <w:rPr>
                <w:rFonts w:ascii="Arial" w:eastAsia="Times New Roman" w:hAnsi="Arial" w:cs="Arial"/>
                <w:sz w:val="18"/>
                <w:szCs w:val="18"/>
                <w:lang w:eastAsia="de-DE"/>
              </w:rPr>
              <w:br/>
              <w:t>ob sie das mögen, weil sie wollen, dass sich das Kind wohl fühlt und</w:t>
            </w:r>
            <w:r w:rsidRPr="00787DEF">
              <w:rPr>
                <w:rFonts w:ascii="Arial" w:eastAsia="Times New Roman" w:hAnsi="Arial" w:cs="Arial"/>
                <w:sz w:val="18"/>
                <w:szCs w:val="18"/>
                <w:lang w:eastAsia="de-DE"/>
              </w:rPr>
              <w:br/>
              <w:t>weil sie das Kind glücklich machen wollen.</w:t>
            </w:r>
          </w:p>
        </w:tc>
        <w:tc>
          <w:tcPr>
            <w:tcW w:w="606" w:type="dxa"/>
          </w:tcPr>
          <w:p w14:paraId="7C9F1B2E"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7EE2BE8D"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5BB51764"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4D4F2E05"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7B143F1A" w14:textId="77777777" w:rsidTr="0078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510"/>
        </w:trPr>
        <w:tc>
          <w:tcPr>
            <w:tcW w:w="418" w:type="dxa"/>
            <w:tcBorders>
              <w:right w:val="nil"/>
            </w:tcBorders>
          </w:tcPr>
          <w:p w14:paraId="6ED6873A"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23.</w:t>
            </w:r>
          </w:p>
        </w:tc>
        <w:tc>
          <w:tcPr>
            <w:tcW w:w="7238" w:type="dxa"/>
            <w:tcBorders>
              <w:left w:val="nil"/>
            </w:tcBorders>
          </w:tcPr>
          <w:p w14:paraId="370EA100"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Kinder, die sexuelle Handlungen mit einem Erwachsenen erlebt haben,</w:t>
            </w:r>
            <w:r w:rsidRPr="00787DEF">
              <w:rPr>
                <w:rFonts w:ascii="Arial" w:eastAsia="Times New Roman" w:hAnsi="Arial" w:cs="Arial"/>
                <w:sz w:val="18"/>
                <w:szCs w:val="18"/>
                <w:lang w:eastAsia="de-DE"/>
              </w:rPr>
              <w:br/>
              <w:t>werden schließlich doch darüber hinwegkommen und mit ihrem Leben klar kommen.</w:t>
            </w:r>
          </w:p>
        </w:tc>
        <w:tc>
          <w:tcPr>
            <w:tcW w:w="606" w:type="dxa"/>
          </w:tcPr>
          <w:p w14:paraId="47434A40"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7B845D80"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2003F90E"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537643CF"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1114B0D5" w14:textId="77777777" w:rsidTr="0078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510"/>
        </w:trPr>
        <w:tc>
          <w:tcPr>
            <w:tcW w:w="418" w:type="dxa"/>
            <w:tcBorders>
              <w:right w:val="nil"/>
            </w:tcBorders>
            <w:vAlign w:val="center"/>
          </w:tcPr>
          <w:p w14:paraId="52C5BFA8"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24.</w:t>
            </w:r>
          </w:p>
        </w:tc>
        <w:tc>
          <w:tcPr>
            <w:tcW w:w="7238" w:type="dxa"/>
            <w:tcBorders>
              <w:left w:val="nil"/>
            </w:tcBorders>
            <w:vAlign w:val="center"/>
          </w:tcPr>
          <w:p w14:paraId="07566993"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Manche Kinder können sich sehr verführerisch verhalten.</w:t>
            </w:r>
          </w:p>
        </w:tc>
        <w:tc>
          <w:tcPr>
            <w:tcW w:w="606" w:type="dxa"/>
            <w:vAlign w:val="center"/>
          </w:tcPr>
          <w:p w14:paraId="191CE234"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vAlign w:val="center"/>
          </w:tcPr>
          <w:p w14:paraId="041EA868"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vAlign w:val="center"/>
          </w:tcPr>
          <w:p w14:paraId="272F4425"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vAlign w:val="center"/>
          </w:tcPr>
          <w:p w14:paraId="5B561947"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068D6AB6" w14:textId="77777777" w:rsidTr="0078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510"/>
        </w:trPr>
        <w:tc>
          <w:tcPr>
            <w:tcW w:w="418" w:type="dxa"/>
            <w:tcBorders>
              <w:right w:val="nil"/>
            </w:tcBorders>
          </w:tcPr>
          <w:p w14:paraId="61D08E67"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25.</w:t>
            </w:r>
          </w:p>
        </w:tc>
        <w:tc>
          <w:tcPr>
            <w:tcW w:w="7238" w:type="dxa"/>
            <w:tcBorders>
              <w:left w:val="nil"/>
            </w:tcBorders>
          </w:tcPr>
          <w:p w14:paraId="18F3FA02"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Es genügt wahrscheinlich, wenn ein Kindesmissbraucher versucht, sich von Kindern fernzuhalten, um ihn von weiteren Missbrauchshandlungen abzuhalten.</w:t>
            </w:r>
          </w:p>
        </w:tc>
        <w:tc>
          <w:tcPr>
            <w:tcW w:w="606" w:type="dxa"/>
          </w:tcPr>
          <w:p w14:paraId="62CAEA7A"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1D923CAA"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0E2E0048"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15CD7851"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16769308" w14:textId="77777777" w:rsidTr="0078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510"/>
        </w:trPr>
        <w:tc>
          <w:tcPr>
            <w:tcW w:w="418" w:type="dxa"/>
            <w:tcBorders>
              <w:right w:val="nil"/>
            </w:tcBorders>
            <w:vAlign w:val="center"/>
          </w:tcPr>
          <w:p w14:paraId="7A436CD4"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26.</w:t>
            </w:r>
          </w:p>
        </w:tc>
        <w:tc>
          <w:tcPr>
            <w:tcW w:w="7238" w:type="dxa"/>
            <w:tcBorders>
              <w:left w:val="nil"/>
            </w:tcBorders>
            <w:vAlign w:val="center"/>
          </w:tcPr>
          <w:p w14:paraId="07B3015F"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Oftmals ist der sexuelle Missbrauch von Kindern nicht geplant - es passiert einfach.</w:t>
            </w:r>
          </w:p>
        </w:tc>
        <w:tc>
          <w:tcPr>
            <w:tcW w:w="606" w:type="dxa"/>
            <w:vAlign w:val="center"/>
          </w:tcPr>
          <w:p w14:paraId="794852D4"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vAlign w:val="center"/>
          </w:tcPr>
          <w:p w14:paraId="669E8D7E"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vAlign w:val="center"/>
          </w:tcPr>
          <w:p w14:paraId="6BA70BFD"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vAlign w:val="center"/>
          </w:tcPr>
          <w:p w14:paraId="0283D45D"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5755E63D" w14:textId="77777777" w:rsidTr="0078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510"/>
        </w:trPr>
        <w:tc>
          <w:tcPr>
            <w:tcW w:w="418" w:type="dxa"/>
            <w:tcBorders>
              <w:right w:val="nil"/>
            </w:tcBorders>
          </w:tcPr>
          <w:p w14:paraId="5DF369EE"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27.</w:t>
            </w:r>
          </w:p>
        </w:tc>
        <w:tc>
          <w:tcPr>
            <w:tcW w:w="7238" w:type="dxa"/>
            <w:tcBorders>
              <w:left w:val="nil"/>
            </w:tcBorders>
          </w:tcPr>
          <w:p w14:paraId="5E33C000"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Viele Männer missbrauchen Kinder sexuell, weil sie unter Stress stehen.</w:t>
            </w:r>
            <w:r w:rsidRPr="00787DEF">
              <w:rPr>
                <w:rFonts w:ascii="Arial" w:eastAsia="Times New Roman" w:hAnsi="Arial" w:cs="Arial"/>
                <w:sz w:val="18"/>
                <w:szCs w:val="18"/>
                <w:lang w:eastAsia="de-DE"/>
              </w:rPr>
              <w:br/>
              <w:t>Der Missbrauch von Kindern entlastet sie.</w:t>
            </w:r>
          </w:p>
        </w:tc>
        <w:tc>
          <w:tcPr>
            <w:tcW w:w="606" w:type="dxa"/>
          </w:tcPr>
          <w:p w14:paraId="0259B976"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472CA834"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173D9F8C"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321E815F"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515ECB3F" w14:textId="77777777" w:rsidTr="0078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510"/>
        </w:trPr>
        <w:tc>
          <w:tcPr>
            <w:tcW w:w="418" w:type="dxa"/>
            <w:tcBorders>
              <w:right w:val="nil"/>
            </w:tcBorders>
          </w:tcPr>
          <w:p w14:paraId="156E8C01"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28.</w:t>
            </w:r>
          </w:p>
        </w:tc>
        <w:tc>
          <w:tcPr>
            <w:tcW w:w="7238" w:type="dxa"/>
            <w:tcBorders>
              <w:left w:val="nil"/>
            </w:tcBorders>
          </w:tcPr>
          <w:p w14:paraId="4CFDADAC"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Um Beachtung zu bekommen, erfinden Kinder oftmals Geschichten darüber,</w:t>
            </w:r>
            <w:r w:rsidRPr="00787DEF">
              <w:rPr>
                <w:rFonts w:ascii="Arial" w:eastAsia="Times New Roman" w:hAnsi="Arial" w:cs="Arial"/>
                <w:sz w:val="18"/>
                <w:szCs w:val="18"/>
                <w:lang w:eastAsia="de-DE"/>
              </w:rPr>
              <w:br/>
              <w:t>dass sie von jemandem missbraucht wurden.</w:t>
            </w:r>
          </w:p>
        </w:tc>
        <w:tc>
          <w:tcPr>
            <w:tcW w:w="606" w:type="dxa"/>
          </w:tcPr>
          <w:p w14:paraId="3AFC78E0"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02B5F79B"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19E89AB3"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0B839103"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3FB54CD6" w14:textId="77777777" w:rsidTr="0078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510"/>
        </w:trPr>
        <w:tc>
          <w:tcPr>
            <w:tcW w:w="418" w:type="dxa"/>
            <w:tcBorders>
              <w:right w:val="nil"/>
            </w:tcBorders>
          </w:tcPr>
          <w:p w14:paraId="3CA821B4"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29.</w:t>
            </w:r>
          </w:p>
        </w:tc>
        <w:tc>
          <w:tcPr>
            <w:tcW w:w="7238" w:type="dxa"/>
            <w:tcBorders>
              <w:left w:val="nil"/>
            </w:tcBorders>
          </w:tcPr>
          <w:p w14:paraId="1921CCDC" w14:textId="77777777" w:rsidR="00787DEF" w:rsidRPr="00787DEF" w:rsidRDefault="00787DEF" w:rsidP="00787DEF">
            <w:pPr>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Wenn jemand sich vornimmt, nie wieder Kinder zu missbrauchen,</w:t>
            </w:r>
            <w:r w:rsidRPr="00787DEF">
              <w:rPr>
                <w:rFonts w:ascii="Arial" w:eastAsia="Times New Roman" w:hAnsi="Arial" w:cs="Arial"/>
                <w:sz w:val="18"/>
                <w:szCs w:val="18"/>
                <w:lang w:eastAsia="de-DE"/>
              </w:rPr>
              <w:br/>
              <w:t>hält er das wahrscheinlich auch ein.</w:t>
            </w:r>
          </w:p>
        </w:tc>
        <w:tc>
          <w:tcPr>
            <w:tcW w:w="606" w:type="dxa"/>
          </w:tcPr>
          <w:p w14:paraId="40BCDEED"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28C0FD1F"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0EBB4BA2"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42513043"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41CA14B7" w14:textId="77777777" w:rsidTr="0078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510"/>
        </w:trPr>
        <w:tc>
          <w:tcPr>
            <w:tcW w:w="418" w:type="dxa"/>
            <w:tcBorders>
              <w:right w:val="nil"/>
            </w:tcBorders>
          </w:tcPr>
          <w:p w14:paraId="2951870F"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30.</w:t>
            </w:r>
          </w:p>
        </w:tc>
        <w:tc>
          <w:tcPr>
            <w:tcW w:w="7238" w:type="dxa"/>
            <w:tcBorders>
              <w:left w:val="nil"/>
            </w:tcBorders>
          </w:tcPr>
          <w:p w14:paraId="37B711B5" w14:textId="77777777" w:rsidR="00787DEF" w:rsidRPr="00787DEF" w:rsidRDefault="00787DEF" w:rsidP="00787DEF">
            <w:pPr>
              <w:tabs>
                <w:tab w:val="left" w:pos="360"/>
                <w:tab w:val="left" w:pos="426"/>
              </w:tabs>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Wenn ein Kind die Genitalien eines Erwachsenen betrachtet,</w:t>
            </w:r>
            <w:r w:rsidRPr="00787DEF">
              <w:rPr>
                <w:rFonts w:ascii="Arial" w:eastAsia="Times New Roman" w:hAnsi="Arial" w:cs="Arial"/>
                <w:sz w:val="18"/>
                <w:szCs w:val="18"/>
                <w:lang w:eastAsia="de-DE"/>
              </w:rPr>
              <w:br/>
              <w:t>interessiert es sich wahrscheinlich für Sex.</w:t>
            </w:r>
          </w:p>
        </w:tc>
        <w:tc>
          <w:tcPr>
            <w:tcW w:w="606" w:type="dxa"/>
          </w:tcPr>
          <w:p w14:paraId="052F1CA2"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7B6A1816"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302B0EC3"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7EE21199"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5A350909" w14:textId="77777777" w:rsidTr="0078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510"/>
        </w:trPr>
        <w:tc>
          <w:tcPr>
            <w:tcW w:w="418" w:type="dxa"/>
            <w:tcBorders>
              <w:right w:val="nil"/>
            </w:tcBorders>
            <w:vAlign w:val="center"/>
          </w:tcPr>
          <w:p w14:paraId="00898D2C"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31.</w:t>
            </w:r>
          </w:p>
        </w:tc>
        <w:tc>
          <w:tcPr>
            <w:tcW w:w="7238" w:type="dxa"/>
            <w:tcBorders>
              <w:left w:val="nil"/>
            </w:tcBorders>
            <w:vAlign w:val="center"/>
          </w:tcPr>
          <w:p w14:paraId="37F9788C" w14:textId="77777777" w:rsidR="00787DEF" w:rsidRPr="00787DEF" w:rsidRDefault="00787DEF" w:rsidP="00787DEF">
            <w:pPr>
              <w:tabs>
                <w:tab w:val="left" w:pos="360"/>
                <w:tab w:val="left" w:pos="426"/>
              </w:tabs>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Manche Opfer leiten sexuelle Aktivitäten selbst ein.</w:t>
            </w:r>
          </w:p>
        </w:tc>
        <w:tc>
          <w:tcPr>
            <w:tcW w:w="606" w:type="dxa"/>
            <w:vAlign w:val="center"/>
          </w:tcPr>
          <w:p w14:paraId="7892691A"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vAlign w:val="center"/>
          </w:tcPr>
          <w:p w14:paraId="23D6F25F"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vAlign w:val="center"/>
          </w:tcPr>
          <w:p w14:paraId="081CFDF5"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vAlign w:val="center"/>
          </w:tcPr>
          <w:p w14:paraId="5B475281"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32616169" w14:textId="77777777" w:rsidTr="0078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510"/>
        </w:trPr>
        <w:tc>
          <w:tcPr>
            <w:tcW w:w="418" w:type="dxa"/>
            <w:tcBorders>
              <w:right w:val="nil"/>
            </w:tcBorders>
          </w:tcPr>
          <w:p w14:paraId="3FA886DF"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32.</w:t>
            </w:r>
          </w:p>
        </w:tc>
        <w:tc>
          <w:tcPr>
            <w:tcW w:w="7238" w:type="dxa"/>
            <w:tcBorders>
              <w:left w:val="nil"/>
            </w:tcBorders>
          </w:tcPr>
          <w:p w14:paraId="3F4AE25E" w14:textId="77777777" w:rsidR="00787DEF" w:rsidRPr="00787DEF" w:rsidRDefault="00787DEF" w:rsidP="00787DEF">
            <w:pPr>
              <w:tabs>
                <w:tab w:val="left" w:pos="360"/>
                <w:tab w:val="left" w:pos="426"/>
              </w:tabs>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Manche Leute haben Sex mit Kindern,</w:t>
            </w:r>
            <w:r w:rsidRPr="00787DEF">
              <w:rPr>
                <w:rFonts w:ascii="Arial" w:eastAsia="Times New Roman" w:hAnsi="Arial" w:cs="Arial"/>
                <w:sz w:val="18"/>
                <w:szCs w:val="18"/>
                <w:lang w:eastAsia="de-DE"/>
              </w:rPr>
              <w:br/>
              <w:t>weil ihnen von erwachsenen Frauen Sex vorenthalten wurde.</w:t>
            </w:r>
          </w:p>
        </w:tc>
        <w:tc>
          <w:tcPr>
            <w:tcW w:w="606" w:type="dxa"/>
          </w:tcPr>
          <w:p w14:paraId="36DB0352"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0B1B2C18"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2C775D40"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7A41337E"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5D38FFF3" w14:textId="77777777" w:rsidTr="0078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510"/>
        </w:trPr>
        <w:tc>
          <w:tcPr>
            <w:tcW w:w="418" w:type="dxa"/>
            <w:tcBorders>
              <w:right w:val="nil"/>
            </w:tcBorders>
            <w:vAlign w:val="center"/>
          </w:tcPr>
          <w:p w14:paraId="5CE2BD8D"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33.</w:t>
            </w:r>
          </w:p>
        </w:tc>
        <w:tc>
          <w:tcPr>
            <w:tcW w:w="7238" w:type="dxa"/>
            <w:tcBorders>
              <w:left w:val="nil"/>
            </w:tcBorders>
            <w:vAlign w:val="center"/>
          </w:tcPr>
          <w:p w14:paraId="018EC436" w14:textId="77777777" w:rsidR="00787DEF" w:rsidRPr="00787DEF" w:rsidRDefault="00787DEF" w:rsidP="00787DEF">
            <w:pPr>
              <w:tabs>
                <w:tab w:val="left" w:pos="360"/>
                <w:tab w:val="left" w:pos="426"/>
              </w:tabs>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Einige junge Kinder wirken erwachsener als andere Kinder.</w:t>
            </w:r>
          </w:p>
        </w:tc>
        <w:tc>
          <w:tcPr>
            <w:tcW w:w="606" w:type="dxa"/>
            <w:vAlign w:val="center"/>
          </w:tcPr>
          <w:p w14:paraId="5D09F401"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vAlign w:val="center"/>
          </w:tcPr>
          <w:p w14:paraId="61E2A088"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vAlign w:val="center"/>
          </w:tcPr>
          <w:p w14:paraId="4E35625D"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vAlign w:val="center"/>
          </w:tcPr>
          <w:p w14:paraId="710B6545"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3CE20B79" w14:textId="77777777" w:rsidTr="0078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510"/>
        </w:trPr>
        <w:tc>
          <w:tcPr>
            <w:tcW w:w="418" w:type="dxa"/>
            <w:tcBorders>
              <w:right w:val="nil"/>
            </w:tcBorders>
          </w:tcPr>
          <w:p w14:paraId="6EBFFF17"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34.</w:t>
            </w:r>
          </w:p>
        </w:tc>
        <w:tc>
          <w:tcPr>
            <w:tcW w:w="7238" w:type="dxa"/>
            <w:tcBorders>
              <w:left w:val="nil"/>
            </w:tcBorders>
          </w:tcPr>
          <w:p w14:paraId="56AA122F" w14:textId="77777777" w:rsidR="00787DEF" w:rsidRPr="00787DEF" w:rsidRDefault="00787DEF" w:rsidP="00787DEF">
            <w:pPr>
              <w:tabs>
                <w:tab w:val="left" w:pos="360"/>
                <w:tab w:val="left" w:pos="426"/>
              </w:tabs>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Kinder, die ins Bad kommen, wenn sich ein Erwachsener auszieht oder auf die Toilette geht, versuchen wahrscheinlich nur, die Genitalien des Erwachsenen zu sehen.</w:t>
            </w:r>
          </w:p>
        </w:tc>
        <w:tc>
          <w:tcPr>
            <w:tcW w:w="606" w:type="dxa"/>
          </w:tcPr>
          <w:p w14:paraId="55888671"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719A7012"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4CCA4645"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06F695EB"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41E776AF" w14:textId="77777777" w:rsidTr="0078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510"/>
        </w:trPr>
        <w:tc>
          <w:tcPr>
            <w:tcW w:w="418" w:type="dxa"/>
            <w:tcBorders>
              <w:right w:val="nil"/>
            </w:tcBorders>
          </w:tcPr>
          <w:p w14:paraId="46DEF627"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35.</w:t>
            </w:r>
          </w:p>
        </w:tc>
        <w:tc>
          <w:tcPr>
            <w:tcW w:w="7238" w:type="dxa"/>
            <w:tcBorders>
              <w:left w:val="nil"/>
            </w:tcBorders>
          </w:tcPr>
          <w:p w14:paraId="7295FDCC" w14:textId="77777777" w:rsidR="00787DEF" w:rsidRPr="00787DEF" w:rsidRDefault="00787DEF" w:rsidP="00787DEF">
            <w:pPr>
              <w:tabs>
                <w:tab w:val="left" w:pos="360"/>
                <w:tab w:val="left" w:pos="426"/>
              </w:tabs>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Kinder können einem Erwachsenen mehr Akzeptanz</w:t>
            </w:r>
            <w:r w:rsidRPr="00787DEF">
              <w:rPr>
                <w:rFonts w:ascii="Arial" w:eastAsia="Times New Roman" w:hAnsi="Arial" w:cs="Arial"/>
                <w:sz w:val="18"/>
                <w:szCs w:val="18"/>
                <w:lang w:eastAsia="de-DE"/>
              </w:rPr>
              <w:br/>
              <w:t>und Liebe geben als Erwachsene.</w:t>
            </w:r>
          </w:p>
        </w:tc>
        <w:tc>
          <w:tcPr>
            <w:tcW w:w="606" w:type="dxa"/>
          </w:tcPr>
          <w:p w14:paraId="7F366DD2"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66201516"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77D5DA4F"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Pr>
          <w:p w14:paraId="6225096D"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22B18E4A" w14:textId="77777777" w:rsidTr="0078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510"/>
        </w:trPr>
        <w:tc>
          <w:tcPr>
            <w:tcW w:w="418" w:type="dxa"/>
            <w:tcBorders>
              <w:right w:val="nil"/>
            </w:tcBorders>
            <w:vAlign w:val="center"/>
          </w:tcPr>
          <w:p w14:paraId="67C0FA7A"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36.</w:t>
            </w:r>
          </w:p>
        </w:tc>
        <w:tc>
          <w:tcPr>
            <w:tcW w:w="7238" w:type="dxa"/>
            <w:tcBorders>
              <w:left w:val="nil"/>
            </w:tcBorders>
            <w:vAlign w:val="center"/>
          </w:tcPr>
          <w:p w14:paraId="71561187" w14:textId="77777777" w:rsidR="00787DEF" w:rsidRPr="00787DEF" w:rsidRDefault="00787DEF" w:rsidP="00787DEF">
            <w:pPr>
              <w:tabs>
                <w:tab w:val="left" w:pos="360"/>
                <w:tab w:val="left" w:pos="426"/>
              </w:tabs>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Manche Männer, die Kinder missbrauchen</w:t>
            </w:r>
            <w:r w:rsidRPr="00787DEF">
              <w:rPr>
                <w:rFonts w:ascii="Arial" w:eastAsia="Times New Roman" w:hAnsi="Arial" w:cs="Arial"/>
                <w:i/>
                <w:sz w:val="18"/>
                <w:szCs w:val="18"/>
                <w:lang w:eastAsia="de-DE"/>
              </w:rPr>
              <w:t xml:space="preserve">, </w:t>
            </w:r>
            <w:r w:rsidRPr="00787DEF">
              <w:rPr>
                <w:rFonts w:ascii="Arial" w:eastAsia="Times New Roman" w:hAnsi="Arial" w:cs="Arial"/>
                <w:sz w:val="18"/>
                <w:szCs w:val="18"/>
                <w:lang w:eastAsia="de-DE"/>
              </w:rPr>
              <w:t>tun das wirklich nicht gerne.</w:t>
            </w:r>
          </w:p>
        </w:tc>
        <w:tc>
          <w:tcPr>
            <w:tcW w:w="606" w:type="dxa"/>
            <w:vAlign w:val="center"/>
          </w:tcPr>
          <w:p w14:paraId="0DEB67E0"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vAlign w:val="center"/>
          </w:tcPr>
          <w:p w14:paraId="1AFCAB35"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vAlign w:val="center"/>
          </w:tcPr>
          <w:p w14:paraId="6A40D7E2"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vAlign w:val="center"/>
          </w:tcPr>
          <w:p w14:paraId="54A6EBD1"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0A33CAE0" w14:textId="77777777" w:rsidTr="0078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510"/>
        </w:trPr>
        <w:tc>
          <w:tcPr>
            <w:tcW w:w="418" w:type="dxa"/>
            <w:tcBorders>
              <w:right w:val="nil"/>
            </w:tcBorders>
            <w:vAlign w:val="center"/>
          </w:tcPr>
          <w:p w14:paraId="10AC6CCD"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37.</w:t>
            </w:r>
          </w:p>
        </w:tc>
        <w:tc>
          <w:tcPr>
            <w:tcW w:w="7238" w:type="dxa"/>
            <w:tcBorders>
              <w:left w:val="nil"/>
            </w:tcBorders>
            <w:vAlign w:val="center"/>
          </w:tcPr>
          <w:p w14:paraId="41D6A5A0" w14:textId="77777777" w:rsidR="00787DEF" w:rsidRPr="00787DEF" w:rsidRDefault="00787DEF" w:rsidP="00787DEF">
            <w:pPr>
              <w:tabs>
                <w:tab w:val="left" w:pos="360"/>
                <w:tab w:val="left" w:pos="426"/>
              </w:tabs>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Ich denke, das einzig Falsche am Kindesmissbrauch ist, dass es gegen das Gesetz ist.</w:t>
            </w:r>
          </w:p>
        </w:tc>
        <w:tc>
          <w:tcPr>
            <w:tcW w:w="606" w:type="dxa"/>
            <w:vAlign w:val="center"/>
          </w:tcPr>
          <w:p w14:paraId="629CCAF5"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vAlign w:val="center"/>
          </w:tcPr>
          <w:p w14:paraId="3422FF0F"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vAlign w:val="center"/>
          </w:tcPr>
          <w:p w14:paraId="3D9FA510"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vAlign w:val="center"/>
          </w:tcPr>
          <w:p w14:paraId="308C1CA6"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000E70CE" w14:textId="77777777" w:rsidTr="0078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510"/>
        </w:trPr>
        <w:tc>
          <w:tcPr>
            <w:tcW w:w="418" w:type="dxa"/>
            <w:tcBorders>
              <w:bottom w:val="single" w:sz="6" w:space="0" w:color="auto"/>
              <w:right w:val="nil"/>
            </w:tcBorders>
          </w:tcPr>
          <w:p w14:paraId="7FFA9A2F" w14:textId="77777777" w:rsidR="00787DEF" w:rsidRPr="00787DEF" w:rsidRDefault="00787DEF" w:rsidP="00787DEF">
            <w:pPr>
              <w:spacing w:before="60" w:after="60" w:line="240" w:lineRule="auto"/>
              <w:jc w:val="right"/>
              <w:rPr>
                <w:rFonts w:ascii="Arial" w:eastAsia="Times New Roman" w:hAnsi="Arial" w:cs="Arial"/>
                <w:sz w:val="18"/>
                <w:szCs w:val="18"/>
                <w:lang w:eastAsia="de-DE"/>
              </w:rPr>
            </w:pPr>
            <w:r w:rsidRPr="00787DEF">
              <w:rPr>
                <w:rFonts w:ascii="Arial" w:eastAsia="Times New Roman" w:hAnsi="Arial" w:cs="Arial"/>
                <w:sz w:val="18"/>
                <w:szCs w:val="18"/>
                <w:lang w:eastAsia="de-DE"/>
              </w:rPr>
              <w:t>38.</w:t>
            </w:r>
          </w:p>
        </w:tc>
        <w:tc>
          <w:tcPr>
            <w:tcW w:w="7238" w:type="dxa"/>
            <w:tcBorders>
              <w:left w:val="nil"/>
              <w:bottom w:val="single" w:sz="6" w:space="0" w:color="auto"/>
            </w:tcBorders>
          </w:tcPr>
          <w:p w14:paraId="4BFA00B9" w14:textId="77777777" w:rsidR="00787DEF" w:rsidRPr="00787DEF" w:rsidRDefault="00787DEF" w:rsidP="00787DEF">
            <w:pPr>
              <w:tabs>
                <w:tab w:val="left" w:pos="360"/>
                <w:tab w:val="left" w:pos="426"/>
              </w:tabs>
              <w:spacing w:before="60" w:after="60" w:line="240" w:lineRule="auto"/>
              <w:rPr>
                <w:rFonts w:ascii="Arial" w:eastAsia="Times New Roman" w:hAnsi="Arial" w:cs="Arial"/>
                <w:sz w:val="18"/>
                <w:szCs w:val="18"/>
                <w:lang w:eastAsia="de-DE"/>
              </w:rPr>
            </w:pPr>
            <w:r w:rsidRPr="00787DEF">
              <w:rPr>
                <w:rFonts w:ascii="Arial" w:eastAsia="Times New Roman" w:hAnsi="Arial" w:cs="Arial"/>
                <w:sz w:val="18"/>
                <w:szCs w:val="18"/>
                <w:lang w:eastAsia="de-DE"/>
              </w:rPr>
              <w:t>Wenn nicht so viele Täter selbst als Kind missbraucht worden wären,</w:t>
            </w:r>
            <w:r w:rsidRPr="00787DEF">
              <w:rPr>
                <w:rFonts w:ascii="Arial" w:eastAsia="Times New Roman" w:hAnsi="Arial" w:cs="Arial"/>
                <w:sz w:val="18"/>
                <w:szCs w:val="18"/>
                <w:lang w:eastAsia="de-DE"/>
              </w:rPr>
              <w:br/>
              <w:t>hätten diese wahrscheinlich nie ein Kind missbraucht.</w:t>
            </w:r>
          </w:p>
        </w:tc>
        <w:tc>
          <w:tcPr>
            <w:tcW w:w="606" w:type="dxa"/>
            <w:tcBorders>
              <w:bottom w:val="single" w:sz="6" w:space="0" w:color="auto"/>
            </w:tcBorders>
          </w:tcPr>
          <w:p w14:paraId="50FA9897"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Borders>
              <w:bottom w:val="single" w:sz="6" w:space="0" w:color="auto"/>
            </w:tcBorders>
          </w:tcPr>
          <w:p w14:paraId="38BCBB76"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Borders>
              <w:bottom w:val="single" w:sz="6" w:space="0" w:color="auto"/>
            </w:tcBorders>
          </w:tcPr>
          <w:p w14:paraId="3B707935" w14:textId="77777777" w:rsidR="00787DEF" w:rsidRPr="00787DEF" w:rsidRDefault="00787DEF" w:rsidP="00787DEF">
            <w:pPr>
              <w:spacing w:before="60" w:after="60" w:line="240" w:lineRule="auto"/>
              <w:rPr>
                <w:rFonts w:ascii="Arial" w:eastAsia="Times New Roman" w:hAnsi="Arial" w:cs="Arial"/>
                <w:sz w:val="18"/>
                <w:szCs w:val="18"/>
                <w:lang w:eastAsia="de-DE"/>
              </w:rPr>
            </w:pPr>
          </w:p>
        </w:tc>
        <w:tc>
          <w:tcPr>
            <w:tcW w:w="606" w:type="dxa"/>
            <w:tcBorders>
              <w:bottom w:val="single" w:sz="6" w:space="0" w:color="auto"/>
            </w:tcBorders>
          </w:tcPr>
          <w:p w14:paraId="64E6A9D6" w14:textId="77777777" w:rsidR="00787DEF" w:rsidRPr="00787DEF" w:rsidRDefault="00787DEF" w:rsidP="00787DEF">
            <w:pPr>
              <w:spacing w:before="60" w:after="60" w:line="240" w:lineRule="auto"/>
              <w:rPr>
                <w:rFonts w:ascii="Arial" w:eastAsia="Times New Roman" w:hAnsi="Arial" w:cs="Arial"/>
                <w:sz w:val="18"/>
                <w:szCs w:val="18"/>
                <w:lang w:eastAsia="de-DE"/>
              </w:rPr>
            </w:pPr>
          </w:p>
        </w:tc>
      </w:tr>
      <w:tr w:rsidR="00787DEF" w:rsidRPr="00787DEF" w14:paraId="7D399DFC" w14:textId="77777777" w:rsidTr="00787DEF">
        <w:trPr>
          <w:trHeight w:val="1042"/>
        </w:trPr>
        <w:tc>
          <w:tcPr>
            <w:tcW w:w="7656" w:type="dxa"/>
            <w:gridSpan w:val="2"/>
            <w:tcBorders>
              <w:top w:val="single" w:sz="6" w:space="0" w:color="auto"/>
              <w:left w:val="nil"/>
              <w:bottom w:val="nil"/>
            </w:tcBorders>
          </w:tcPr>
          <w:p w14:paraId="450A3E31" w14:textId="77777777" w:rsidR="00787DEF" w:rsidRPr="00787DEF" w:rsidRDefault="00787DEF" w:rsidP="00787DEF">
            <w:pPr>
              <w:spacing w:after="0" w:line="240" w:lineRule="auto"/>
              <w:jc w:val="right"/>
              <w:rPr>
                <w:rFonts w:ascii="Arial" w:eastAsia="Times New Roman" w:hAnsi="Arial" w:cs="Arial"/>
                <w:sz w:val="18"/>
                <w:szCs w:val="18"/>
                <w:lang w:eastAsia="de-DE"/>
              </w:rPr>
            </w:pPr>
          </w:p>
        </w:tc>
        <w:tc>
          <w:tcPr>
            <w:tcW w:w="606" w:type="dxa"/>
            <w:shd w:val="clear" w:color="auto" w:fill="auto"/>
            <w:textDirection w:val="btLr"/>
            <w:vAlign w:val="center"/>
          </w:tcPr>
          <w:p w14:paraId="3500AFDA" w14:textId="77777777" w:rsidR="00787DEF" w:rsidRPr="00787DEF" w:rsidRDefault="00787DEF" w:rsidP="00787DEF">
            <w:pPr>
              <w:spacing w:after="0" w:line="240" w:lineRule="auto"/>
              <w:ind w:left="57" w:right="57"/>
              <w:rPr>
                <w:rFonts w:ascii="Arial" w:eastAsia="Times New Roman" w:hAnsi="Arial" w:cs="Arial"/>
                <w:sz w:val="18"/>
                <w:szCs w:val="18"/>
                <w:lang w:eastAsia="de-DE"/>
              </w:rPr>
            </w:pPr>
            <w:r w:rsidRPr="00787DEF">
              <w:rPr>
                <w:rFonts w:ascii="Arial" w:eastAsia="Times New Roman" w:hAnsi="Arial" w:cs="Arial"/>
                <w:sz w:val="18"/>
                <w:szCs w:val="18"/>
                <w:lang w:eastAsia="de-DE"/>
              </w:rPr>
              <w:t>lehne ich</w:t>
            </w:r>
            <w:r w:rsidRPr="00787DEF">
              <w:rPr>
                <w:rFonts w:ascii="Arial" w:eastAsia="Times New Roman" w:hAnsi="Arial" w:cs="Arial"/>
                <w:sz w:val="18"/>
                <w:szCs w:val="18"/>
                <w:lang w:eastAsia="de-DE"/>
              </w:rPr>
              <w:br/>
              <w:t>absolut ab</w:t>
            </w:r>
          </w:p>
        </w:tc>
        <w:tc>
          <w:tcPr>
            <w:tcW w:w="606" w:type="dxa"/>
            <w:shd w:val="clear" w:color="auto" w:fill="auto"/>
            <w:textDirection w:val="btLr"/>
            <w:vAlign w:val="center"/>
          </w:tcPr>
          <w:p w14:paraId="7666FB55" w14:textId="77777777" w:rsidR="00787DEF" w:rsidRPr="00787DEF" w:rsidRDefault="00787DEF" w:rsidP="00787DEF">
            <w:pPr>
              <w:spacing w:after="0" w:line="240" w:lineRule="auto"/>
              <w:ind w:left="57" w:right="57"/>
              <w:rPr>
                <w:rFonts w:ascii="Arial" w:eastAsia="Times New Roman" w:hAnsi="Arial" w:cs="Arial"/>
                <w:sz w:val="18"/>
                <w:szCs w:val="18"/>
                <w:lang w:eastAsia="de-DE"/>
              </w:rPr>
            </w:pPr>
            <w:r w:rsidRPr="00787DEF">
              <w:rPr>
                <w:rFonts w:ascii="Arial" w:eastAsia="Times New Roman" w:hAnsi="Arial" w:cs="Arial"/>
                <w:sz w:val="18"/>
                <w:szCs w:val="18"/>
                <w:lang w:eastAsia="de-DE"/>
              </w:rPr>
              <w:t>lehne ich ab</w:t>
            </w:r>
          </w:p>
        </w:tc>
        <w:tc>
          <w:tcPr>
            <w:tcW w:w="606" w:type="dxa"/>
            <w:shd w:val="clear" w:color="auto" w:fill="auto"/>
            <w:textDirection w:val="btLr"/>
            <w:vAlign w:val="center"/>
          </w:tcPr>
          <w:p w14:paraId="67C4F479" w14:textId="77777777" w:rsidR="00787DEF" w:rsidRPr="00787DEF" w:rsidRDefault="00787DEF" w:rsidP="00787DEF">
            <w:pPr>
              <w:spacing w:after="0" w:line="240" w:lineRule="auto"/>
              <w:ind w:left="57" w:right="57"/>
              <w:rPr>
                <w:rFonts w:ascii="Arial" w:eastAsia="Times New Roman" w:hAnsi="Arial" w:cs="Arial"/>
                <w:sz w:val="18"/>
                <w:szCs w:val="18"/>
                <w:lang w:eastAsia="de-DE"/>
              </w:rPr>
            </w:pPr>
            <w:r w:rsidRPr="00787DEF">
              <w:rPr>
                <w:rFonts w:ascii="Arial" w:eastAsia="Times New Roman" w:hAnsi="Arial" w:cs="Arial"/>
                <w:sz w:val="18"/>
                <w:szCs w:val="18"/>
                <w:lang w:eastAsia="de-DE"/>
              </w:rPr>
              <w:t>stimme ich zu</w:t>
            </w:r>
          </w:p>
        </w:tc>
        <w:tc>
          <w:tcPr>
            <w:tcW w:w="606" w:type="dxa"/>
            <w:shd w:val="clear" w:color="auto" w:fill="auto"/>
            <w:textDirection w:val="btLr"/>
            <w:vAlign w:val="center"/>
          </w:tcPr>
          <w:p w14:paraId="09E3A4E5" w14:textId="77777777" w:rsidR="00787DEF" w:rsidRPr="00787DEF" w:rsidRDefault="00787DEF" w:rsidP="00787DEF">
            <w:pPr>
              <w:spacing w:after="0" w:line="240" w:lineRule="auto"/>
              <w:ind w:left="57" w:right="57"/>
              <w:rPr>
                <w:rFonts w:ascii="Arial" w:eastAsia="Times New Roman" w:hAnsi="Arial" w:cs="Arial"/>
                <w:sz w:val="18"/>
                <w:szCs w:val="18"/>
                <w:lang w:eastAsia="de-DE"/>
              </w:rPr>
            </w:pPr>
            <w:r w:rsidRPr="00787DEF">
              <w:rPr>
                <w:rFonts w:ascii="Arial" w:eastAsia="Times New Roman" w:hAnsi="Arial" w:cs="Arial"/>
                <w:sz w:val="18"/>
                <w:szCs w:val="18"/>
                <w:lang w:eastAsia="de-DE"/>
              </w:rPr>
              <w:t>stimme ich absolut zu</w:t>
            </w:r>
          </w:p>
        </w:tc>
      </w:tr>
    </w:tbl>
    <w:p w14:paraId="421AF5F0" w14:textId="77777777" w:rsidR="00D42E6D" w:rsidRDefault="00D42E6D" w:rsidP="00C7543C">
      <w:pPr>
        <w:spacing w:before="6" w:after="0" w:line="200" w:lineRule="exact"/>
        <w:rPr>
          <w:sz w:val="20"/>
          <w:szCs w:val="20"/>
        </w:rPr>
      </w:pPr>
      <w:bookmarkStart w:id="1" w:name="_GoBack"/>
      <w:bookmarkEnd w:id="1"/>
    </w:p>
    <w:p w14:paraId="1F59CC2F" w14:textId="77777777" w:rsidR="00D42E6D" w:rsidRDefault="00D42E6D" w:rsidP="00C7543C">
      <w:pPr>
        <w:spacing w:before="6" w:after="0" w:line="200" w:lineRule="exact"/>
        <w:rPr>
          <w:sz w:val="20"/>
          <w:szCs w:val="20"/>
        </w:rPr>
      </w:pPr>
    </w:p>
    <w:sectPr w:rsidR="00D42E6D" w:rsidSect="009E1B11">
      <w:headerReference w:type="default" r:id="rId30"/>
      <w:pgSz w:w="11906" w:h="16838"/>
      <w:pgMar w:top="1134" w:right="1418" w:bottom="39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349B4" w14:textId="77777777" w:rsidR="00787DEF" w:rsidRDefault="00787DEF" w:rsidP="003538DA">
      <w:pPr>
        <w:spacing w:after="0" w:line="240" w:lineRule="auto"/>
      </w:pPr>
      <w:r>
        <w:separator/>
      </w:r>
    </w:p>
  </w:endnote>
  <w:endnote w:type="continuationSeparator" w:id="0">
    <w:p w14:paraId="781A8C1B" w14:textId="77777777" w:rsidR="00787DEF" w:rsidRDefault="00787DEF"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6D1A2" w14:textId="77777777" w:rsidR="00EA27F1" w:rsidRDefault="00EA27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E662" w14:textId="77777777" w:rsidR="00EA27F1" w:rsidRDefault="00EA27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BAD83" w14:textId="77777777" w:rsidR="00EA27F1" w:rsidRDefault="00EA27F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1F90" w14:textId="77777777" w:rsidR="00787DEF" w:rsidRDefault="00787DEF">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FC85B" w14:textId="77777777" w:rsidR="00787DEF" w:rsidRPr="00787DEF" w:rsidRDefault="00787DEF" w:rsidP="00787DEF">
    <w:pPr>
      <w:pBdr>
        <w:top w:val="single" w:sz="4" w:space="1" w:color="000000"/>
      </w:pBdr>
      <w:jc w:val="center"/>
      <w:rPr>
        <w:rFonts w:ascii="Arial" w:hAnsi="Arial" w:cs="Arial"/>
        <w:sz w:val="20"/>
        <w:szCs w:val="20"/>
        <w:lang w:val="en-US"/>
      </w:rPr>
    </w:pPr>
    <w:r w:rsidRPr="00787DEF">
      <w:rPr>
        <w:rFonts w:ascii="Arial" w:hAnsi="Arial" w:cs="Arial"/>
        <w:sz w:val="20"/>
        <w:szCs w:val="20"/>
        <w:lang w:val="en-US"/>
      </w:rPr>
      <w:t>© Feelgood, S., Schaefer, G.A. &amp; Hoyer, J. (2008)</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87CC" w14:textId="77777777" w:rsidR="00787DEF" w:rsidRPr="00787DEF" w:rsidRDefault="00787DEF" w:rsidP="00787DEF">
    <w:pPr>
      <w:pStyle w:val="Fuzeile"/>
      <w:jc w:val="center"/>
      <w:rPr>
        <w:rFonts w:ascii="Arial" w:hAnsi="Arial" w:cs="Arial"/>
        <w:sz w:val="20"/>
        <w:szCs w:val="20"/>
        <w:lang w:val="en-US"/>
      </w:rPr>
    </w:pPr>
    <w:r w:rsidRPr="00787DEF">
      <w:rPr>
        <w:rFonts w:ascii="Arial" w:hAnsi="Arial" w:cs="Arial"/>
        <w:sz w:val="20"/>
        <w:szCs w:val="20"/>
        <w:lang w:val="en-US"/>
      </w:rPr>
      <w:t>© Feelgood, S., Schäfer, G.A. &amp; Hoyer, J. (2008)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E981C" w14:textId="77777777" w:rsidR="00787DEF" w:rsidRDefault="00787DEF" w:rsidP="003538DA">
      <w:pPr>
        <w:spacing w:after="0" w:line="240" w:lineRule="auto"/>
      </w:pPr>
      <w:r>
        <w:separator/>
      </w:r>
    </w:p>
  </w:footnote>
  <w:footnote w:type="continuationSeparator" w:id="0">
    <w:p w14:paraId="506023A4" w14:textId="77777777" w:rsidR="00787DEF" w:rsidRDefault="00787DEF" w:rsidP="0035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43A7" w14:textId="77777777" w:rsidR="00EA27F1" w:rsidRDefault="00EA27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4C688" w14:textId="77777777" w:rsidR="00EA27F1" w:rsidRDefault="00EA27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6451" w14:textId="77777777" w:rsidR="00EA27F1" w:rsidRDefault="00EA27F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00874" w14:textId="77777777" w:rsidR="00787DEF" w:rsidRDefault="00787DE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E465" w14:textId="2F731A59" w:rsidR="00787DEF" w:rsidRPr="00512729" w:rsidRDefault="00EA27F1" w:rsidP="00787DEF">
    <w:pPr>
      <w:pStyle w:val="Kopfzeile"/>
      <w:jc w:val="right"/>
      <w:rPr>
        <w:rFonts w:ascii="Arial" w:hAnsi="Arial" w:cs="Arial"/>
        <w:sz w:val="20"/>
        <w:szCs w:val="20"/>
      </w:rPr>
    </w:pPr>
    <w:r>
      <w:rPr>
        <w:rFonts w:ascii="Arial" w:hAnsi="Arial" w:cs="Arial"/>
        <w:sz w:val="20"/>
        <w:szCs w:val="20"/>
      </w:rPr>
      <w:t>1/</w:t>
    </w:r>
    <w:r w:rsidR="00787DEF" w:rsidRPr="00512729">
      <w:rPr>
        <w:rFonts w:ascii="Arial" w:hAnsi="Arial" w:cs="Arial"/>
        <w:sz w:val="20"/>
        <w:szCs w:val="20"/>
      </w:rPr>
      <w:t>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5C40" w14:textId="77777777" w:rsidR="00787DEF" w:rsidRPr="000A50F5" w:rsidRDefault="00787DEF" w:rsidP="00787DEF">
    <w:pPr>
      <w:pStyle w:val="Kopfzeile"/>
      <w:rPr>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21EE" w14:textId="77777777" w:rsidR="00EA27F1" w:rsidRPr="00512729" w:rsidRDefault="00EA27F1" w:rsidP="00787DEF">
    <w:pPr>
      <w:pStyle w:val="Kopfzeile"/>
      <w:jc w:val="right"/>
      <w:rPr>
        <w:rFonts w:ascii="Arial" w:hAnsi="Arial" w:cs="Arial"/>
        <w:sz w:val="20"/>
        <w:szCs w:val="20"/>
      </w:rPr>
    </w:pPr>
    <w:r>
      <w:rPr>
        <w:rFonts w:ascii="Arial" w:hAnsi="Arial" w:cs="Arial"/>
        <w:sz w:val="20"/>
        <w:szCs w:val="20"/>
      </w:rPr>
      <w:t>2</w:t>
    </w:r>
    <w:r w:rsidRPr="00512729">
      <w:rPr>
        <w:rFonts w:ascii="Arial" w:hAnsi="Arial" w:cs="Arial"/>
        <w:sz w:val="20"/>
        <w:szCs w:val="20"/>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17DAC"/>
    <w:rsid w:val="000229D0"/>
    <w:rsid w:val="0002408D"/>
    <w:rsid w:val="0003459E"/>
    <w:rsid w:val="0026580C"/>
    <w:rsid w:val="002D72AA"/>
    <w:rsid w:val="003274A9"/>
    <w:rsid w:val="003538DA"/>
    <w:rsid w:val="00362A68"/>
    <w:rsid w:val="00372F33"/>
    <w:rsid w:val="003A6A2C"/>
    <w:rsid w:val="00415BEA"/>
    <w:rsid w:val="00427CC7"/>
    <w:rsid w:val="004D43AC"/>
    <w:rsid w:val="004E1CE4"/>
    <w:rsid w:val="005541E0"/>
    <w:rsid w:val="005E3471"/>
    <w:rsid w:val="0060054E"/>
    <w:rsid w:val="006131DC"/>
    <w:rsid w:val="00614314"/>
    <w:rsid w:val="00622165"/>
    <w:rsid w:val="00671C6F"/>
    <w:rsid w:val="006F6A1D"/>
    <w:rsid w:val="00710A31"/>
    <w:rsid w:val="0072502B"/>
    <w:rsid w:val="007314A2"/>
    <w:rsid w:val="007603D4"/>
    <w:rsid w:val="00761570"/>
    <w:rsid w:val="00787DEF"/>
    <w:rsid w:val="007A1966"/>
    <w:rsid w:val="007F5C38"/>
    <w:rsid w:val="008233A5"/>
    <w:rsid w:val="00844782"/>
    <w:rsid w:val="00853A90"/>
    <w:rsid w:val="008E67DC"/>
    <w:rsid w:val="008F5E30"/>
    <w:rsid w:val="009000CD"/>
    <w:rsid w:val="009D28FC"/>
    <w:rsid w:val="009D30B3"/>
    <w:rsid w:val="009E1B11"/>
    <w:rsid w:val="009F0CE6"/>
    <w:rsid w:val="00A4051C"/>
    <w:rsid w:val="00BF3C32"/>
    <w:rsid w:val="00C007D5"/>
    <w:rsid w:val="00C5617E"/>
    <w:rsid w:val="00C7543C"/>
    <w:rsid w:val="00CD6EF9"/>
    <w:rsid w:val="00CE5617"/>
    <w:rsid w:val="00CF2253"/>
    <w:rsid w:val="00D02796"/>
    <w:rsid w:val="00D338F0"/>
    <w:rsid w:val="00D36706"/>
    <w:rsid w:val="00D42E6D"/>
    <w:rsid w:val="00D65E65"/>
    <w:rsid w:val="00D74D8E"/>
    <w:rsid w:val="00D9410C"/>
    <w:rsid w:val="00DA171C"/>
    <w:rsid w:val="00DC609B"/>
    <w:rsid w:val="00EA27F1"/>
    <w:rsid w:val="00EE552E"/>
    <w:rsid w:val="00F06FE1"/>
    <w:rsid w:val="00F2709E"/>
    <w:rsid w:val="00F75D3B"/>
    <w:rsid w:val="00F9285F"/>
    <w:rsid w:val="00FB05CD"/>
    <w:rsid w:val="00FE4ECA"/>
    <w:rsid w:val="00FF4B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7F08F60"/>
  <w15:docId w15:val="{A3286420-241C-4962-BCF9-850B77E4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 w:type="character" w:styleId="BesuchterLink">
    <w:name w:val="FollowedHyperlink"/>
    <w:basedOn w:val="Absatz-Standardschriftart"/>
    <w:uiPriority w:val="99"/>
    <w:semiHidden/>
    <w:unhideWhenUsed/>
    <w:rsid w:val="00034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668/psycharchives.4745" TargetMode="External"/><Relationship Id="rId13" Type="http://schemas.openxmlformats.org/officeDocument/2006/relationships/hyperlink" Target="https://www.testarchiv.eu/en/test/9006094"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creativecommons.org/licenses/by-nc-nd/4.0/deed.en" TargetMode="External"/><Relationship Id="rId17" Type="http://schemas.openxmlformats.org/officeDocument/2006/relationships/hyperlink" Target="https://www.testarchiv.eu/en/test/9006094"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creativecommons.org/licenses/by-nc-nd/4.0/deed.en"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starchiv.eu/de/test/9006094"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estarchiv.eu/de/test/9006094"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s://creativecommons.org/licenses/by-nc-nd/4.0/deed.de"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starchiv.eu/de/test/9006094" TargetMode="External"/><Relationship Id="rId14" Type="http://schemas.openxmlformats.org/officeDocument/2006/relationships/hyperlink" Target="https://creativecommons.org/licenses/by-nc-nd/4.0/deed.de"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7.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6BB6B-75D2-40E6-912B-5B5D1040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4787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6</cp:revision>
  <cp:lastPrinted>2015-12-03T13:46:00Z</cp:lastPrinted>
  <dcterms:created xsi:type="dcterms:W3CDTF">2016-03-08T11:43:00Z</dcterms:created>
  <dcterms:modified xsi:type="dcterms:W3CDTF">2022-06-08T13:07:00Z</dcterms:modified>
</cp:coreProperties>
</file>