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D93F2" w14:textId="77777777" w:rsidR="00C52338" w:rsidRDefault="00C52338" w:rsidP="00C52338">
      <w:r>
        <w:rPr>
          <w:noProof/>
          <w:lang w:eastAsia="de-DE"/>
        </w:rPr>
        <w:drawing>
          <wp:inline distT="0" distB="0" distL="0" distR="0" wp14:anchorId="444818F4" wp14:editId="1CF21598">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2C9184FB" w14:textId="77777777" w:rsidR="00C52338" w:rsidRDefault="00C52338" w:rsidP="00C52338">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59264" behindDoc="0" locked="0" layoutInCell="1" hidden="0" allowOverlap="1" wp14:anchorId="0E33309A" wp14:editId="5CDC4941">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574B5F2E"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" strokecolor="#a2b21d">
                <v:stroke startarrowwidth="narrow" startarrowlength="short" endarrowwidth="narrow" endarrowlength="short"/>
              </v:shape>
            </w:pict>
          </mc:Fallback>
        </mc:AlternateContent>
      </w:r>
    </w:p>
    <w:p w14:paraId="65A75165" w14:textId="77777777" w:rsidR="00C52338" w:rsidRPr="00366BBF" w:rsidRDefault="00C52338" w:rsidP="00C52338">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www.testarchiv.eu</w:t>
      </w:r>
    </w:p>
    <w:p w14:paraId="5EEA8314" w14:textId="77777777" w:rsidR="00C52338" w:rsidRPr="00366BBF" w:rsidRDefault="00C52338" w:rsidP="00C52338">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65B38BFA" w14:textId="0C970EB4" w:rsidR="00C52338" w:rsidRPr="005A6C80" w:rsidRDefault="00C52338" w:rsidP="00C52338">
      <w:pPr>
        <w:pBdr>
          <w:top w:val="nil"/>
          <w:left w:val="nil"/>
          <w:bottom w:val="nil"/>
          <w:right w:val="nil"/>
          <w:between w:val="nil"/>
        </w:pBdr>
        <w:spacing w:after="0" w:line="240" w:lineRule="auto"/>
        <w:rPr>
          <w:b/>
          <w:color w:val="000000"/>
          <w:sz w:val="32"/>
          <w:szCs w:val="44"/>
        </w:rPr>
      </w:pPr>
      <w:r w:rsidRPr="005A6C80">
        <w:rPr>
          <w:b/>
          <w:color w:val="000000"/>
          <w:sz w:val="32"/>
          <w:szCs w:val="44"/>
        </w:rPr>
        <w:t>Repositorium für Open</w:t>
      </w:r>
      <w:r w:rsidR="006D53B9">
        <w:rPr>
          <w:b/>
          <w:color w:val="000000"/>
          <w:sz w:val="32"/>
          <w:szCs w:val="44"/>
        </w:rPr>
        <w:t>-</w:t>
      </w:r>
      <w:r w:rsidRPr="005A6C80">
        <w:rPr>
          <w:b/>
          <w:color w:val="000000"/>
          <w:sz w:val="32"/>
          <w:szCs w:val="44"/>
        </w:rPr>
        <w:t>Access</w:t>
      </w:r>
      <w:r w:rsidR="006D53B9">
        <w:rPr>
          <w:b/>
          <w:color w:val="000000"/>
          <w:sz w:val="32"/>
          <w:szCs w:val="44"/>
        </w:rPr>
        <w:t>-</w:t>
      </w:r>
      <w:r w:rsidRPr="005A6C80">
        <w:rPr>
          <w:b/>
          <w:color w:val="000000"/>
          <w:sz w:val="32"/>
          <w:szCs w:val="44"/>
        </w:rPr>
        <w:t>Tests</w:t>
      </w:r>
    </w:p>
    <w:p w14:paraId="340DDD5F" w14:textId="77777777" w:rsidR="00C52338" w:rsidRDefault="00C52338" w:rsidP="00C52338">
      <w:pPr>
        <w:pBdr>
          <w:top w:val="nil"/>
          <w:left w:val="nil"/>
          <w:bottom w:val="nil"/>
          <w:right w:val="nil"/>
          <w:between w:val="nil"/>
        </w:pBdr>
        <w:spacing w:after="0" w:line="240" w:lineRule="auto"/>
        <w:rPr>
          <w:b/>
          <w:color w:val="000000"/>
          <w:sz w:val="32"/>
          <w:szCs w:val="44"/>
        </w:rPr>
      </w:pPr>
    </w:p>
    <w:p w14:paraId="12F26067" w14:textId="77777777" w:rsidR="00C52338" w:rsidRDefault="00C52338" w:rsidP="00C52338">
      <w:pPr>
        <w:pBdr>
          <w:top w:val="nil"/>
          <w:left w:val="nil"/>
          <w:bottom w:val="nil"/>
          <w:right w:val="nil"/>
          <w:between w:val="nil"/>
        </w:pBdr>
        <w:spacing w:after="0" w:line="240" w:lineRule="auto"/>
        <w:rPr>
          <w:b/>
          <w:color w:val="000000"/>
          <w:sz w:val="32"/>
          <w:szCs w:val="44"/>
        </w:rPr>
      </w:pPr>
    </w:p>
    <w:p w14:paraId="77690F8E" w14:textId="77777777" w:rsidR="00C52338" w:rsidRPr="005A6C80" w:rsidRDefault="00C52338" w:rsidP="00C52338">
      <w:pPr>
        <w:pBdr>
          <w:top w:val="nil"/>
          <w:left w:val="nil"/>
          <w:bottom w:val="nil"/>
          <w:right w:val="nil"/>
          <w:between w:val="nil"/>
        </w:pBdr>
        <w:spacing w:after="0" w:line="240" w:lineRule="auto"/>
        <w:rPr>
          <w:b/>
          <w:color w:val="000000"/>
          <w:sz w:val="32"/>
          <w:szCs w:val="44"/>
        </w:rPr>
      </w:pPr>
    </w:p>
    <w:p w14:paraId="1486A703" w14:textId="77777777" w:rsidR="00C52338" w:rsidRPr="005A6C80" w:rsidRDefault="00C52338" w:rsidP="00C52338">
      <w:pPr>
        <w:pBdr>
          <w:top w:val="nil"/>
          <w:left w:val="nil"/>
          <w:bottom w:val="nil"/>
          <w:right w:val="nil"/>
          <w:between w:val="nil"/>
        </w:pBdr>
        <w:spacing w:before="360" w:after="0" w:line="240" w:lineRule="auto"/>
        <w:rPr>
          <w:b/>
          <w:color w:val="000000"/>
          <w:sz w:val="44"/>
          <w:szCs w:val="44"/>
        </w:rPr>
      </w:pPr>
      <w:r>
        <w:rPr>
          <w:noProof/>
          <w:color w:val="000000"/>
          <w:lang w:eastAsia="de-DE"/>
        </w:rPr>
        <mc:AlternateContent>
          <mc:Choice Requires="wps">
            <w:drawing>
              <wp:anchor distT="0" distB="0" distL="114300" distR="114300" simplePos="0" relativeHeight="251661312" behindDoc="0" locked="0" layoutInCell="1" allowOverlap="1" wp14:anchorId="09F31D21" wp14:editId="4EB13EA6">
                <wp:simplePos x="0" y="0"/>
                <wp:positionH relativeFrom="column">
                  <wp:posOffset>0</wp:posOffset>
                </wp:positionH>
                <wp:positionV relativeFrom="paragraph">
                  <wp:posOffset>19050</wp:posOffset>
                </wp:positionV>
                <wp:extent cx="5937160" cy="1769424"/>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67108E4B" w14:textId="15612F87" w:rsidR="00C52338" w:rsidRPr="006518D7" w:rsidRDefault="001A264E" w:rsidP="00C52338">
                            <w:pPr>
                              <w:pBdr>
                                <w:top w:val="nil"/>
                                <w:left w:val="nil"/>
                                <w:bottom w:val="nil"/>
                                <w:right w:val="nil"/>
                                <w:between w:val="nil"/>
                              </w:pBdr>
                              <w:spacing w:after="0" w:line="240" w:lineRule="auto"/>
                              <w:ind w:left="57"/>
                              <w:rPr>
                                <w:b/>
                                <w:color w:val="000000"/>
                                <w:sz w:val="32"/>
                                <w:szCs w:val="44"/>
                              </w:rPr>
                            </w:pPr>
                            <w:r>
                              <w:rPr>
                                <w:b/>
                                <w:color w:val="000000"/>
                                <w:sz w:val="32"/>
                                <w:szCs w:val="44"/>
                              </w:rPr>
                              <w:t>IEBL</w:t>
                            </w:r>
                          </w:p>
                          <w:p w14:paraId="012FB09C" w14:textId="147BEAD2" w:rsidR="00C52338" w:rsidRPr="006518D7" w:rsidRDefault="001A264E" w:rsidP="00C52338">
                            <w:pPr>
                              <w:pBdr>
                                <w:top w:val="nil"/>
                                <w:left w:val="nil"/>
                                <w:bottom w:val="nil"/>
                                <w:right w:val="nil"/>
                                <w:between w:val="nil"/>
                              </w:pBdr>
                              <w:spacing w:line="240" w:lineRule="auto"/>
                              <w:ind w:left="57"/>
                              <w:rPr>
                                <w:b/>
                                <w:color w:val="000000"/>
                                <w:sz w:val="36"/>
                                <w:szCs w:val="44"/>
                              </w:rPr>
                            </w:pPr>
                            <w:r>
                              <w:rPr>
                                <w:b/>
                                <w:color w:val="000000"/>
                                <w:sz w:val="32"/>
                                <w:szCs w:val="44"/>
                              </w:rPr>
                              <w:t xml:space="preserve">Inventar zur Evaluation von </w:t>
                            </w:r>
                            <w:proofErr w:type="spellStart"/>
                            <w:r>
                              <w:rPr>
                                <w:b/>
                                <w:color w:val="000000"/>
                                <w:sz w:val="32"/>
                                <w:szCs w:val="44"/>
                              </w:rPr>
                              <w:t>Blended</w:t>
                            </w:r>
                            <w:proofErr w:type="spellEnd"/>
                            <w:r>
                              <w:rPr>
                                <w:b/>
                                <w:color w:val="000000"/>
                                <w:sz w:val="32"/>
                                <w:szCs w:val="44"/>
                              </w:rPr>
                              <w:t xml:space="preserve"> Learning</w:t>
                            </w:r>
                          </w:p>
                          <w:p w14:paraId="1D971097" w14:textId="77777777" w:rsidR="00C52338" w:rsidRDefault="00C52338" w:rsidP="00C52338">
                            <w:pPr>
                              <w:pBdr>
                                <w:top w:val="nil"/>
                                <w:left w:val="nil"/>
                                <w:bottom w:val="nil"/>
                                <w:right w:val="nil"/>
                                <w:between w:val="nil"/>
                              </w:pBdr>
                              <w:spacing w:line="240" w:lineRule="auto"/>
                              <w:ind w:left="57"/>
                              <w:rPr>
                                <w:b/>
                                <w:color w:val="000000"/>
                                <w:sz w:val="44"/>
                                <w:szCs w:val="44"/>
                              </w:rPr>
                            </w:pPr>
                          </w:p>
                          <w:p w14:paraId="47642202" w14:textId="0BF8619A" w:rsidR="00C52338" w:rsidRPr="00F01C7A" w:rsidRDefault="001A264E" w:rsidP="00C52338">
                            <w:pPr>
                              <w:pBdr>
                                <w:top w:val="nil"/>
                                <w:left w:val="nil"/>
                                <w:bottom w:val="nil"/>
                                <w:right w:val="nil"/>
                                <w:between w:val="nil"/>
                              </w:pBdr>
                              <w:spacing w:after="0" w:line="240" w:lineRule="auto"/>
                              <w:ind w:left="57"/>
                              <w:rPr>
                                <w:bCs/>
                                <w:color w:val="000000"/>
                                <w:szCs w:val="39"/>
                              </w:rPr>
                            </w:pPr>
                            <w:r w:rsidRPr="001A264E">
                              <w:rPr>
                                <w:color w:val="000000"/>
                              </w:rPr>
                              <w:t xml:space="preserve">Peter, J., </w:t>
                            </w:r>
                            <w:proofErr w:type="spellStart"/>
                            <w:r w:rsidRPr="001A264E">
                              <w:rPr>
                                <w:color w:val="000000"/>
                              </w:rPr>
                              <w:t>Leichner</w:t>
                            </w:r>
                            <w:proofErr w:type="spellEnd"/>
                            <w:r w:rsidRPr="001A264E">
                              <w:rPr>
                                <w:color w:val="000000"/>
                              </w:rPr>
                              <w:t>, N., Mayer, A.-K. &amp; Krampen, G. (2015</w:t>
                            </w:r>
                            <w:r w:rsidR="00C52338"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31D21" id="Abgerundetes Rechteck 11" o:spid="_x0000_s1026" style="position:absolute;margin-left:0;margin-top:1.5pt;width:467.5pt;height:1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" fillcolor="#d1de91" stroked="f">
                <v:fill color2="#eff3df" rotate="t" focusposition=",1" focussize="" colors="0 #d1de91;0 #e1e8bd;1 #eff3df" focus="100%" type="gradientRadial"/>
                <v:shadow on="t" color="black" opacity="22937f" origin=",.5" offset="0,.63889mm"/>
                <v:textbox>
                  <w:txbxContent>
                    <w:p w14:paraId="67108E4B" w14:textId="15612F87" w:rsidR="00C52338" w:rsidRPr="006518D7" w:rsidRDefault="001A264E" w:rsidP="00C52338">
                      <w:pPr>
                        <w:pBdr>
                          <w:top w:val="nil"/>
                          <w:left w:val="nil"/>
                          <w:bottom w:val="nil"/>
                          <w:right w:val="nil"/>
                          <w:between w:val="nil"/>
                        </w:pBdr>
                        <w:spacing w:after="0" w:line="240" w:lineRule="auto"/>
                        <w:ind w:left="57"/>
                        <w:rPr>
                          <w:b/>
                          <w:color w:val="000000"/>
                          <w:sz w:val="32"/>
                          <w:szCs w:val="44"/>
                        </w:rPr>
                      </w:pPr>
                      <w:r>
                        <w:rPr>
                          <w:b/>
                          <w:color w:val="000000"/>
                          <w:sz w:val="32"/>
                          <w:szCs w:val="44"/>
                        </w:rPr>
                        <w:t>IEBL</w:t>
                      </w:r>
                    </w:p>
                    <w:p w14:paraId="012FB09C" w14:textId="147BEAD2" w:rsidR="00C52338" w:rsidRPr="006518D7" w:rsidRDefault="001A264E" w:rsidP="00C52338">
                      <w:pPr>
                        <w:pBdr>
                          <w:top w:val="nil"/>
                          <w:left w:val="nil"/>
                          <w:bottom w:val="nil"/>
                          <w:right w:val="nil"/>
                          <w:between w:val="nil"/>
                        </w:pBdr>
                        <w:spacing w:line="240" w:lineRule="auto"/>
                        <w:ind w:left="57"/>
                        <w:rPr>
                          <w:b/>
                          <w:color w:val="000000"/>
                          <w:sz w:val="36"/>
                          <w:szCs w:val="44"/>
                        </w:rPr>
                      </w:pPr>
                      <w:r>
                        <w:rPr>
                          <w:b/>
                          <w:color w:val="000000"/>
                          <w:sz w:val="32"/>
                          <w:szCs w:val="44"/>
                        </w:rPr>
                        <w:t xml:space="preserve">Inventar zur Evaluation von </w:t>
                      </w:r>
                      <w:proofErr w:type="spellStart"/>
                      <w:r>
                        <w:rPr>
                          <w:b/>
                          <w:color w:val="000000"/>
                          <w:sz w:val="32"/>
                          <w:szCs w:val="44"/>
                        </w:rPr>
                        <w:t>Blended</w:t>
                      </w:r>
                      <w:proofErr w:type="spellEnd"/>
                      <w:r>
                        <w:rPr>
                          <w:b/>
                          <w:color w:val="000000"/>
                          <w:sz w:val="32"/>
                          <w:szCs w:val="44"/>
                        </w:rPr>
                        <w:t xml:space="preserve"> Learning</w:t>
                      </w:r>
                    </w:p>
                    <w:p w14:paraId="1D971097" w14:textId="77777777" w:rsidR="00C52338" w:rsidRDefault="00C52338" w:rsidP="00C52338">
                      <w:pPr>
                        <w:pBdr>
                          <w:top w:val="nil"/>
                          <w:left w:val="nil"/>
                          <w:bottom w:val="nil"/>
                          <w:right w:val="nil"/>
                          <w:between w:val="nil"/>
                        </w:pBdr>
                        <w:spacing w:line="240" w:lineRule="auto"/>
                        <w:ind w:left="57"/>
                        <w:rPr>
                          <w:b/>
                          <w:color w:val="000000"/>
                          <w:sz w:val="44"/>
                          <w:szCs w:val="44"/>
                        </w:rPr>
                      </w:pPr>
                    </w:p>
                    <w:p w14:paraId="47642202" w14:textId="0BF8619A" w:rsidR="00C52338" w:rsidRPr="00F01C7A" w:rsidRDefault="001A264E" w:rsidP="00C52338">
                      <w:pPr>
                        <w:pBdr>
                          <w:top w:val="nil"/>
                          <w:left w:val="nil"/>
                          <w:bottom w:val="nil"/>
                          <w:right w:val="nil"/>
                          <w:between w:val="nil"/>
                        </w:pBdr>
                        <w:spacing w:after="0" w:line="240" w:lineRule="auto"/>
                        <w:ind w:left="57"/>
                        <w:rPr>
                          <w:bCs/>
                          <w:color w:val="000000"/>
                          <w:szCs w:val="39"/>
                        </w:rPr>
                      </w:pPr>
                      <w:r w:rsidRPr="001A264E">
                        <w:rPr>
                          <w:color w:val="000000"/>
                        </w:rPr>
                        <w:t xml:space="preserve">Peter, J., </w:t>
                      </w:r>
                      <w:proofErr w:type="spellStart"/>
                      <w:r w:rsidRPr="001A264E">
                        <w:rPr>
                          <w:color w:val="000000"/>
                        </w:rPr>
                        <w:t>Leichner</w:t>
                      </w:r>
                      <w:proofErr w:type="spellEnd"/>
                      <w:r w:rsidRPr="001A264E">
                        <w:rPr>
                          <w:color w:val="000000"/>
                        </w:rPr>
                        <w:t>, N., Mayer, A.-K. &amp; Krampen, G. (2015</w:t>
                      </w:r>
                      <w:r w:rsidR="00C52338" w:rsidRPr="00F01C7A">
                        <w:rPr>
                          <w:bCs/>
                          <w:color w:val="000000"/>
                          <w:szCs w:val="39"/>
                        </w:rPr>
                        <w:t>)</w:t>
                      </w:r>
                    </w:p>
                  </w:txbxContent>
                </v:textbox>
              </v:roundrect>
            </w:pict>
          </mc:Fallback>
        </mc:AlternateContent>
      </w:r>
    </w:p>
    <w:p w14:paraId="0CC1CB46" w14:textId="77777777" w:rsidR="00C52338" w:rsidRPr="005A6C80" w:rsidRDefault="00C52338" w:rsidP="00C52338">
      <w:pPr>
        <w:pBdr>
          <w:top w:val="nil"/>
          <w:left w:val="nil"/>
          <w:bottom w:val="nil"/>
          <w:right w:val="nil"/>
          <w:between w:val="nil"/>
        </w:pBdr>
        <w:spacing w:before="360" w:after="0" w:line="240" w:lineRule="auto"/>
        <w:rPr>
          <w:b/>
          <w:color w:val="000000"/>
          <w:sz w:val="44"/>
          <w:szCs w:val="44"/>
        </w:rPr>
      </w:pPr>
    </w:p>
    <w:p w14:paraId="01A00437" w14:textId="77777777" w:rsidR="00C52338" w:rsidRPr="005A6C80" w:rsidRDefault="00C52338" w:rsidP="00C52338"/>
    <w:p w14:paraId="72CE65E7" w14:textId="77777777" w:rsidR="00C52338" w:rsidRPr="005A6C80" w:rsidRDefault="00C52338" w:rsidP="00C52338"/>
    <w:p w14:paraId="73284A66" w14:textId="77777777" w:rsidR="00C52338" w:rsidRPr="005A6C80" w:rsidRDefault="00C52338" w:rsidP="00C52338"/>
    <w:p w14:paraId="6BBB1D9E" w14:textId="6E5BCA11" w:rsidR="00C52338" w:rsidRPr="005A6C80" w:rsidRDefault="001A264E" w:rsidP="00C52338">
      <w:pPr>
        <w:pBdr>
          <w:top w:val="nil"/>
          <w:left w:val="nil"/>
          <w:bottom w:val="nil"/>
          <w:right w:val="nil"/>
          <w:between w:val="nil"/>
        </w:pBdr>
        <w:spacing w:after="0" w:line="240" w:lineRule="auto"/>
        <w:ind w:left="227"/>
        <w:rPr>
          <w:color w:val="000000"/>
        </w:rPr>
      </w:pPr>
      <w:r w:rsidRPr="001A264E">
        <w:rPr>
          <w:color w:val="000000"/>
        </w:rPr>
        <w:t xml:space="preserve">Peter, J., </w:t>
      </w:r>
      <w:proofErr w:type="spellStart"/>
      <w:r w:rsidRPr="001A264E">
        <w:rPr>
          <w:color w:val="000000"/>
        </w:rPr>
        <w:t>Leichner</w:t>
      </w:r>
      <w:proofErr w:type="spellEnd"/>
      <w:r w:rsidRPr="001A264E">
        <w:rPr>
          <w:color w:val="000000"/>
        </w:rPr>
        <w:t xml:space="preserve">, N., Mayer, A.-K. &amp; Krampen, G. (2015). IEBL. Inventar zur Evaluation von </w:t>
      </w:r>
      <w:proofErr w:type="spellStart"/>
      <w:r w:rsidRPr="001A264E">
        <w:rPr>
          <w:color w:val="000000"/>
        </w:rPr>
        <w:t>Blended</w:t>
      </w:r>
      <w:proofErr w:type="spellEnd"/>
      <w:r w:rsidRPr="001A264E">
        <w:rPr>
          <w:color w:val="000000"/>
        </w:rPr>
        <w:t xml:space="preserve"> Learning [Verfahrensdokumentation und Fragebogen sowie Auswertungshilfe</w:t>
      </w:r>
      <w:r w:rsidR="00C52338" w:rsidRPr="00F010DA">
        <w:rPr>
          <w:color w:val="000000"/>
        </w:rPr>
        <w:t xml:space="preserve">]. In Leibniz-Institut für Psychologie (ZPID) (Hrsg.), Open Test Archive. </w:t>
      </w:r>
      <w:r w:rsidR="00C52338" w:rsidRPr="005A6C80">
        <w:rPr>
          <w:color w:val="000000"/>
        </w:rPr>
        <w:t xml:space="preserve">Trier: ZPID. </w:t>
      </w:r>
    </w:p>
    <w:p w14:paraId="32919406" w14:textId="494C4743" w:rsidR="001A264E" w:rsidRPr="00464607" w:rsidRDefault="00464607" w:rsidP="001A264E">
      <w:pPr>
        <w:ind w:firstLine="227"/>
        <w:rPr>
          <w:rFonts w:cstheme="minorHAnsi"/>
        </w:rPr>
      </w:pPr>
      <w:hyperlink r:id="rId8" w:history="1">
        <w:r w:rsidRPr="00464607">
          <w:rPr>
            <w:rStyle w:val="Hyperlink"/>
            <w:color w:val="auto"/>
            <w:u w:val="none"/>
          </w:rPr>
          <w:t>https://doi.org/10.23668/psycharchives.4590</w:t>
        </w:r>
      </w:hyperlink>
      <w:bookmarkStart w:id="1" w:name="_GoBack"/>
      <w:bookmarkEnd w:id="1"/>
    </w:p>
    <w:p w14:paraId="44EAD58A" w14:textId="77777777" w:rsidR="00C52338" w:rsidRDefault="00C52338" w:rsidP="00C52338">
      <w:pPr>
        <w:jc w:val="center"/>
        <w:rPr>
          <w:b/>
          <w:bCs/>
          <w:color w:val="000000"/>
        </w:rPr>
      </w:pPr>
    </w:p>
    <w:p w14:paraId="000EE8C0" w14:textId="77777777" w:rsidR="00C52338" w:rsidRPr="00504A25" w:rsidRDefault="00C52338" w:rsidP="00C52338">
      <w:pPr>
        <w:spacing w:before="240" w:after="0"/>
        <w:jc w:val="center"/>
        <w:rPr>
          <w:color w:val="000000"/>
        </w:rPr>
      </w:pPr>
      <w:r w:rsidRPr="00504A25">
        <w:rPr>
          <w:color w:val="000000"/>
        </w:rPr>
        <w:t>Alle Informationen und Materialien zu dem Verfahren finden Sie unter:</w:t>
      </w:r>
    </w:p>
    <w:p w14:paraId="5703CA84" w14:textId="436DFBCE" w:rsidR="00C52338" w:rsidRPr="00231BE5" w:rsidRDefault="00464607" w:rsidP="00C52338">
      <w:pPr>
        <w:jc w:val="center"/>
        <w:rPr>
          <w:b/>
          <w:bCs/>
          <w:color w:val="000000" w:themeColor="text1"/>
        </w:rPr>
      </w:pPr>
      <w:hyperlink r:id="rId9" w:history="1">
        <w:r w:rsidR="00C52338" w:rsidRPr="00231BE5">
          <w:rPr>
            <w:rStyle w:val="Hyperlink"/>
            <w:b/>
            <w:bCs/>
            <w:color w:val="000000" w:themeColor="text1"/>
            <w:u w:val="none"/>
          </w:rPr>
          <w:t>https://www.testarchiv.eu/de/test/900</w:t>
        </w:r>
        <w:r w:rsidR="001A264E" w:rsidRPr="00231BE5">
          <w:rPr>
            <w:rStyle w:val="Hyperlink"/>
            <w:b/>
            <w:bCs/>
            <w:color w:val="000000" w:themeColor="text1"/>
            <w:u w:val="none"/>
          </w:rPr>
          <w:t>6865</w:t>
        </w:r>
      </w:hyperlink>
    </w:p>
    <w:p w14:paraId="477D0FB5" w14:textId="4F0F764D" w:rsidR="00C52338" w:rsidRDefault="001A264E" w:rsidP="00C52338">
      <w:pPr>
        <w:jc w:val="center"/>
        <w:rPr>
          <w:b/>
          <w:bCs/>
          <w:color w:val="000000"/>
        </w:rPr>
      </w:pPr>
      <w:r>
        <w:rPr>
          <w:noProof/>
          <w:color w:val="000000"/>
          <w:lang w:eastAsia="de-DE"/>
        </w:rPr>
        <mc:AlternateContent>
          <mc:Choice Requires="wps">
            <w:drawing>
              <wp:anchor distT="0" distB="0" distL="114300" distR="114300" simplePos="0" relativeHeight="251660288" behindDoc="0" locked="0" layoutInCell="1" allowOverlap="1" wp14:anchorId="00BD40F9" wp14:editId="6DD3B88C">
                <wp:simplePos x="0" y="0"/>
                <wp:positionH relativeFrom="column">
                  <wp:posOffset>-62865</wp:posOffset>
                </wp:positionH>
                <wp:positionV relativeFrom="paragraph">
                  <wp:posOffset>166407</wp:posOffset>
                </wp:positionV>
                <wp:extent cx="5936615" cy="2592070"/>
                <wp:effectExtent l="50800" t="25400" r="45085" b="62230"/>
                <wp:wrapNone/>
                <wp:docPr id="10" name="Abgerundetes Rechteck 10"/>
                <wp:cNvGraphicFramePr/>
                <a:graphic xmlns:a="http://schemas.openxmlformats.org/drawingml/2006/main">
                  <a:graphicData uri="http://schemas.microsoft.com/office/word/2010/wordprocessingShape">
                    <wps:wsp>
                      <wps:cNvSpPr/>
                      <wps:spPr>
                        <a:xfrm>
                          <a:off x="0" y="0"/>
                          <a:ext cx="5936615" cy="259207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3DE53E30" w14:textId="77777777" w:rsidR="00C52338" w:rsidRPr="007167F4" w:rsidRDefault="00C52338" w:rsidP="00C52338">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1E8F9121" w14:textId="73121C7A" w:rsidR="00C52338" w:rsidRPr="007167F4" w:rsidRDefault="00C52338" w:rsidP="00C52338">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bei </w:t>
                            </w:r>
                            <w:r w:rsidR="006D53B9">
                              <w:rPr>
                                <w:rFonts w:ascii="ArialMT" w:hAnsi="ArialMT" w:cs="ArialMT"/>
                                <w:color w:val="000000"/>
                                <w:sz w:val="16"/>
                                <w:szCs w:val="14"/>
                              </w:rPr>
                              <w:t xml:space="preserve">den </w:t>
                            </w:r>
                            <w:proofErr w:type="spellStart"/>
                            <w:r w:rsidR="006D53B9">
                              <w:rPr>
                                <w:rFonts w:ascii="ArialMT" w:hAnsi="ArialMT" w:cs="ArialMT"/>
                                <w:color w:val="000000"/>
                                <w:sz w:val="16"/>
                                <w:szCs w:val="14"/>
                              </w:rPr>
                              <w:t>AutorInnen</w:t>
                            </w:r>
                            <w:proofErr w:type="spellEnd"/>
                            <w:r w:rsidRPr="007167F4">
                              <w:rPr>
                                <w:rFonts w:ascii="ArialMT" w:hAnsi="ArialMT" w:cs="ArialMT"/>
                                <w:color w:val="000000"/>
                                <w:sz w:val="16"/>
                                <w:szCs w:val="14"/>
                              </w:rPr>
                              <w:t>.</w:t>
                            </w:r>
                          </w:p>
                          <w:p w14:paraId="04BF62BA" w14:textId="1475164A" w:rsidR="00C52338" w:rsidRDefault="00C52338" w:rsidP="00C52338">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6D53B9">
                                <w:rPr>
                                  <w:rStyle w:val="Hyperlink"/>
                                  <w:rFonts w:ascii="ArialMT" w:hAnsi="ArialMT" w:cs="ArialMT"/>
                                  <w:color w:val="595959" w:themeColor="text1" w:themeTint="A6"/>
                                  <w:sz w:val="16"/>
                                  <w:szCs w:val="14"/>
                                </w:rPr>
                                <w:t xml:space="preserve">Creative </w:t>
                              </w:r>
                              <w:proofErr w:type="spellStart"/>
                              <w:r w:rsidRPr="006D53B9">
                                <w:rPr>
                                  <w:rStyle w:val="Hyperlink"/>
                                  <w:rFonts w:ascii="ArialMT" w:hAnsi="ArialMT" w:cs="ArialMT"/>
                                  <w:color w:val="595959" w:themeColor="text1" w:themeTint="A6"/>
                                  <w:sz w:val="16"/>
                                  <w:szCs w:val="14"/>
                                </w:rPr>
                                <w:t>Commons</w:t>
                              </w:r>
                              <w:proofErr w:type="spellEnd"/>
                              <w:r w:rsidRPr="006D53B9">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6D53B9">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3D3B34D7" w14:textId="77777777" w:rsidR="00C52338" w:rsidRDefault="00C52338" w:rsidP="00C52338">
                            <w:pPr>
                              <w:autoSpaceDE w:val="0"/>
                              <w:autoSpaceDN w:val="0"/>
                              <w:adjustRightInd w:val="0"/>
                              <w:spacing w:after="0" w:line="240" w:lineRule="auto"/>
                              <w:rPr>
                                <w:rFonts w:ascii="ArialMT" w:hAnsi="ArialMT" w:cs="ArialMT"/>
                                <w:color w:val="000000"/>
                                <w:sz w:val="16"/>
                                <w:szCs w:val="14"/>
                              </w:rPr>
                            </w:pPr>
                          </w:p>
                          <w:p w14:paraId="2366E995" w14:textId="77777777" w:rsidR="00C52338" w:rsidRPr="00366BBF" w:rsidRDefault="00C52338" w:rsidP="00C52338">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3E1BCBED" w14:textId="77777777" w:rsidR="00C52338" w:rsidRPr="00366BBF" w:rsidRDefault="00C52338" w:rsidP="00C52338">
                            <w:pPr>
                              <w:autoSpaceDE w:val="0"/>
                              <w:autoSpaceDN w:val="0"/>
                              <w:adjustRightInd w:val="0"/>
                              <w:spacing w:after="0" w:line="240" w:lineRule="auto"/>
                              <w:rPr>
                                <w:rFonts w:ascii="ArialMT" w:hAnsi="ArialMT" w:cs="ArialMT"/>
                                <w:b/>
                                <w:bCs/>
                                <w:i/>
                                <w:iCs/>
                                <w:color w:val="000000"/>
                                <w:sz w:val="16"/>
                                <w:szCs w:val="14"/>
                                <w:lang w:val="en-US"/>
                              </w:rPr>
                            </w:pPr>
                          </w:p>
                          <w:p w14:paraId="4B6B11EC" w14:textId="77777777" w:rsidR="00C52338" w:rsidRPr="00366BBF" w:rsidRDefault="00C52338" w:rsidP="00C52338">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659B67DE" w14:textId="77777777" w:rsidR="00C52338" w:rsidRPr="00366BBF" w:rsidRDefault="00C52338" w:rsidP="00C52338">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15ECA763" w14:textId="1F00E515" w:rsidR="00C52338" w:rsidRPr="00366BBF" w:rsidRDefault="00C52338" w:rsidP="00C52338">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464607">
                              <w:fldChar w:fldCharType="begin"/>
                            </w:r>
                            <w:r w:rsidR="00464607" w:rsidRPr="00464607">
                              <w:rPr>
                                <w:lang w:val="en-US"/>
                              </w:rPr>
                              <w:instrText xml:space="preserve"> HYPERLINK "https://creativecommons.org/licenses/by-sa/4.0/deed.en" </w:instrText>
                            </w:r>
                            <w:r w:rsidR="00464607">
                              <w:fldChar w:fldCharType="separate"/>
                            </w:r>
                            <w:r w:rsidRPr="006D53B9">
                              <w:rPr>
                                <w:rStyle w:val="Hyperlink"/>
                                <w:rFonts w:ascii="ArialMT" w:hAnsi="ArialMT" w:cs="ArialMT"/>
                                <w:iCs/>
                                <w:color w:val="595959" w:themeColor="text1" w:themeTint="A6"/>
                                <w:sz w:val="16"/>
                                <w:szCs w:val="14"/>
                                <w:lang w:val="en-US"/>
                              </w:rPr>
                              <w:t>Creative Commons License CC BY-SA 4.0</w:t>
                            </w:r>
                            <w:r w:rsidR="00464607">
                              <w:rPr>
                                <w:rStyle w:val="Hyperlink"/>
                                <w:rFonts w:ascii="ArialMT" w:hAnsi="ArialMT" w:cs="ArialMT"/>
                                <w:iCs/>
                                <w:color w:val="595959" w:themeColor="text1" w:themeTint="A6"/>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2" w:anchor="downloads" w:history="1">
                              <w:r w:rsidRPr="006D53B9">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32DE3E7B" w14:textId="77777777" w:rsidR="00C52338" w:rsidRPr="00366BBF" w:rsidRDefault="00C52338" w:rsidP="00C52338">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D40F9" id="Abgerundetes Rechteck 10" o:spid="_x0000_s1027" style="position:absolute;left:0;text-align:left;margin-left:-4.95pt;margin-top:13.1pt;width:467.45pt;height:2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" fillcolor="#d1de91" stroked="f">
                <v:fill color2="#eff3df" rotate="t" focusposition=",1" focussize="" colors="0 #d1de91;0 #e1e8bd;1 #eff3df" focus="100%" type="gradientRadial"/>
                <v:shadow on="t" color="black" opacity="22937f" origin=",.5" offset="0,.63889mm"/>
                <v:textbox>
                  <w:txbxContent>
                    <w:p w14:paraId="3DE53E30" w14:textId="77777777" w:rsidR="00C52338" w:rsidRPr="007167F4" w:rsidRDefault="00C52338" w:rsidP="00C52338">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1E8F9121" w14:textId="73121C7A" w:rsidR="00C52338" w:rsidRPr="007167F4" w:rsidRDefault="00C52338" w:rsidP="00C52338">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bei </w:t>
                      </w:r>
                      <w:r w:rsidR="006D53B9">
                        <w:rPr>
                          <w:rFonts w:ascii="ArialMT" w:hAnsi="ArialMT" w:cs="ArialMT"/>
                          <w:color w:val="000000"/>
                          <w:sz w:val="16"/>
                          <w:szCs w:val="14"/>
                        </w:rPr>
                        <w:t xml:space="preserve">den </w:t>
                      </w:r>
                      <w:proofErr w:type="spellStart"/>
                      <w:r w:rsidR="006D53B9">
                        <w:rPr>
                          <w:rFonts w:ascii="ArialMT" w:hAnsi="ArialMT" w:cs="ArialMT"/>
                          <w:color w:val="000000"/>
                          <w:sz w:val="16"/>
                          <w:szCs w:val="14"/>
                        </w:rPr>
                        <w:t>AutorInnen</w:t>
                      </w:r>
                      <w:proofErr w:type="spellEnd"/>
                      <w:r w:rsidRPr="007167F4">
                        <w:rPr>
                          <w:rFonts w:ascii="ArialMT" w:hAnsi="ArialMT" w:cs="ArialMT"/>
                          <w:color w:val="000000"/>
                          <w:sz w:val="16"/>
                          <w:szCs w:val="14"/>
                        </w:rPr>
                        <w:t>.</w:t>
                      </w:r>
                    </w:p>
                    <w:p w14:paraId="04BF62BA" w14:textId="1475164A" w:rsidR="00C52338" w:rsidRDefault="00C52338" w:rsidP="00C52338">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3" w:history="1">
                        <w:r w:rsidRPr="006D53B9">
                          <w:rPr>
                            <w:rStyle w:val="Hyperlink"/>
                            <w:rFonts w:ascii="ArialMT" w:hAnsi="ArialMT" w:cs="ArialMT"/>
                            <w:color w:val="595959" w:themeColor="text1" w:themeTint="A6"/>
                            <w:sz w:val="16"/>
                            <w:szCs w:val="14"/>
                          </w:rPr>
                          <w:t xml:space="preserve">Creative </w:t>
                        </w:r>
                        <w:proofErr w:type="spellStart"/>
                        <w:r w:rsidRPr="006D53B9">
                          <w:rPr>
                            <w:rStyle w:val="Hyperlink"/>
                            <w:rFonts w:ascii="ArialMT" w:hAnsi="ArialMT" w:cs="ArialMT"/>
                            <w:color w:val="595959" w:themeColor="text1" w:themeTint="A6"/>
                            <w:sz w:val="16"/>
                            <w:szCs w:val="14"/>
                          </w:rPr>
                          <w:t>Commons</w:t>
                        </w:r>
                        <w:proofErr w:type="spellEnd"/>
                        <w:r w:rsidRPr="006D53B9">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4" w:anchor="downloads" w:history="1">
                        <w:r w:rsidRPr="006D53B9">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3D3B34D7" w14:textId="77777777" w:rsidR="00C52338" w:rsidRDefault="00C52338" w:rsidP="00C52338">
                      <w:pPr>
                        <w:autoSpaceDE w:val="0"/>
                        <w:autoSpaceDN w:val="0"/>
                        <w:adjustRightInd w:val="0"/>
                        <w:spacing w:after="0" w:line="240" w:lineRule="auto"/>
                        <w:rPr>
                          <w:rFonts w:ascii="ArialMT" w:hAnsi="ArialMT" w:cs="ArialMT"/>
                          <w:color w:val="000000"/>
                          <w:sz w:val="16"/>
                          <w:szCs w:val="14"/>
                        </w:rPr>
                      </w:pPr>
                    </w:p>
                    <w:p w14:paraId="2366E995" w14:textId="77777777" w:rsidR="00C52338" w:rsidRPr="00366BBF" w:rsidRDefault="00C52338" w:rsidP="00C52338">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3E1BCBED" w14:textId="77777777" w:rsidR="00C52338" w:rsidRPr="00366BBF" w:rsidRDefault="00C52338" w:rsidP="00C52338">
                      <w:pPr>
                        <w:autoSpaceDE w:val="0"/>
                        <w:autoSpaceDN w:val="0"/>
                        <w:adjustRightInd w:val="0"/>
                        <w:spacing w:after="0" w:line="240" w:lineRule="auto"/>
                        <w:rPr>
                          <w:rFonts w:ascii="ArialMT" w:hAnsi="ArialMT" w:cs="ArialMT"/>
                          <w:b/>
                          <w:bCs/>
                          <w:i/>
                          <w:iCs/>
                          <w:color w:val="000000"/>
                          <w:sz w:val="16"/>
                          <w:szCs w:val="14"/>
                          <w:lang w:val="en-US"/>
                        </w:rPr>
                      </w:pPr>
                    </w:p>
                    <w:p w14:paraId="4B6B11EC" w14:textId="77777777" w:rsidR="00C52338" w:rsidRPr="00366BBF" w:rsidRDefault="00C52338" w:rsidP="00C52338">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659B67DE" w14:textId="77777777" w:rsidR="00C52338" w:rsidRPr="00366BBF" w:rsidRDefault="00C52338" w:rsidP="00C52338">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15ECA763" w14:textId="1F00E515" w:rsidR="00C52338" w:rsidRPr="00366BBF" w:rsidRDefault="00C52338" w:rsidP="00C52338">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464607">
                        <w:fldChar w:fldCharType="begin"/>
                      </w:r>
                      <w:r w:rsidR="00464607" w:rsidRPr="00464607">
                        <w:rPr>
                          <w:lang w:val="en-US"/>
                        </w:rPr>
                        <w:instrText xml:space="preserve"> HYPERLINK "https://creativecommons.org/licenses/by-sa/4.0/deed.en" </w:instrText>
                      </w:r>
                      <w:r w:rsidR="00464607">
                        <w:fldChar w:fldCharType="separate"/>
                      </w:r>
                      <w:r w:rsidRPr="006D53B9">
                        <w:rPr>
                          <w:rStyle w:val="Hyperlink"/>
                          <w:rFonts w:ascii="ArialMT" w:hAnsi="ArialMT" w:cs="ArialMT"/>
                          <w:iCs/>
                          <w:color w:val="595959" w:themeColor="text1" w:themeTint="A6"/>
                          <w:sz w:val="16"/>
                          <w:szCs w:val="14"/>
                          <w:lang w:val="en-US"/>
                        </w:rPr>
                        <w:t>Creative Commons License CC BY-SA 4.0</w:t>
                      </w:r>
                      <w:r w:rsidR="00464607">
                        <w:rPr>
                          <w:rStyle w:val="Hyperlink"/>
                          <w:rFonts w:ascii="ArialMT" w:hAnsi="ArialMT" w:cs="ArialMT"/>
                          <w:iCs/>
                          <w:color w:val="595959" w:themeColor="text1" w:themeTint="A6"/>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5" w:anchor="downloads" w:history="1">
                        <w:r w:rsidRPr="006D53B9">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32DE3E7B" w14:textId="77777777" w:rsidR="00C52338" w:rsidRPr="00366BBF" w:rsidRDefault="00C52338" w:rsidP="00C52338">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23D06D7E" w14:textId="3F44D796" w:rsidR="00C52338" w:rsidRDefault="00C52338" w:rsidP="00C52338">
      <w:pPr>
        <w:jc w:val="center"/>
        <w:rPr>
          <w:b/>
          <w:bCs/>
          <w:color w:val="000000"/>
        </w:rPr>
      </w:pPr>
    </w:p>
    <w:p w14:paraId="0E055358" w14:textId="77777777" w:rsidR="00C52338" w:rsidRDefault="00C52338" w:rsidP="00C52338">
      <w:pPr>
        <w:rPr>
          <w:b/>
          <w:bCs/>
          <w:color w:val="000000"/>
        </w:rPr>
      </w:pPr>
    </w:p>
    <w:p w14:paraId="7D5AFEE7" w14:textId="77777777" w:rsidR="00C52338" w:rsidRDefault="00C52338" w:rsidP="00C52338">
      <w:pPr>
        <w:rPr>
          <w:b/>
          <w:bCs/>
          <w:color w:val="000000"/>
        </w:rPr>
      </w:pPr>
    </w:p>
    <w:p w14:paraId="26F1DD01" w14:textId="77777777" w:rsidR="00C52338" w:rsidRDefault="00C52338" w:rsidP="00C52338">
      <w:pPr>
        <w:pBdr>
          <w:top w:val="nil"/>
          <w:left w:val="nil"/>
          <w:bottom w:val="nil"/>
          <w:right w:val="nil"/>
          <w:between w:val="nil"/>
        </w:pBdr>
        <w:spacing w:before="360" w:after="0" w:line="240" w:lineRule="auto"/>
        <w:rPr>
          <w:color w:val="000000"/>
        </w:rPr>
      </w:pPr>
    </w:p>
    <w:p w14:paraId="76EEE55C" w14:textId="77777777" w:rsidR="00C52338" w:rsidRDefault="00C52338" w:rsidP="00FA29C4"/>
    <w:p w14:paraId="0716EEE0" w14:textId="77777777" w:rsidR="00C52338" w:rsidRDefault="00C52338">
      <w:r>
        <w:br w:type="page"/>
      </w:r>
    </w:p>
    <w:p w14:paraId="64DB99FB" w14:textId="45E1EB91" w:rsidR="00FA29C4" w:rsidRPr="008D3874" w:rsidRDefault="00FA29C4" w:rsidP="00FA29C4">
      <w:r w:rsidRPr="008D3874">
        <w:lastRenderedPageBreak/>
        <w:t>Die folgenden Fragen beziehen sich auf Ihre Bewertung</w:t>
      </w:r>
      <w:r>
        <w:t xml:space="preserve"> der Lehrveranstaltung im Allgemeinen:</w:t>
      </w:r>
      <w:r w:rsidRPr="008D3874">
        <w:t xml:space="preserve"> </w:t>
      </w:r>
    </w:p>
    <w:tbl>
      <w:tblPr>
        <w:tblW w:w="9200" w:type="dxa"/>
        <w:tblInd w:w="93" w:type="dxa"/>
        <w:tblLook w:val="04A0" w:firstRow="1" w:lastRow="0" w:firstColumn="1" w:lastColumn="0" w:noHBand="0" w:noVBand="1"/>
      </w:tblPr>
      <w:tblGrid>
        <w:gridCol w:w="440"/>
        <w:gridCol w:w="3437"/>
        <w:gridCol w:w="1460"/>
        <w:gridCol w:w="349"/>
        <w:gridCol w:w="349"/>
        <w:gridCol w:w="349"/>
        <w:gridCol w:w="349"/>
        <w:gridCol w:w="349"/>
        <w:gridCol w:w="349"/>
        <w:gridCol w:w="349"/>
        <w:gridCol w:w="1420"/>
      </w:tblGrid>
      <w:tr w:rsidR="00FA29C4" w:rsidRPr="008D3874" w14:paraId="58B11B33" w14:textId="77777777" w:rsidTr="00FA29C4">
        <w:trPr>
          <w:trHeight w:val="510"/>
        </w:trPr>
        <w:tc>
          <w:tcPr>
            <w:tcW w:w="440" w:type="dxa"/>
            <w:tcBorders>
              <w:top w:val="nil"/>
              <w:left w:val="nil"/>
              <w:bottom w:val="nil"/>
              <w:right w:val="nil"/>
            </w:tcBorders>
            <w:shd w:val="clear" w:color="auto" w:fill="auto"/>
            <w:noWrap/>
            <w:hideMark/>
          </w:tcPr>
          <w:p w14:paraId="57AF1889"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1</w:t>
            </w:r>
          </w:p>
        </w:tc>
        <w:tc>
          <w:tcPr>
            <w:tcW w:w="3437" w:type="dxa"/>
            <w:tcBorders>
              <w:top w:val="nil"/>
              <w:left w:val="nil"/>
              <w:bottom w:val="nil"/>
              <w:right w:val="nil"/>
            </w:tcBorders>
            <w:shd w:val="clear" w:color="auto" w:fill="auto"/>
            <w:tcMar>
              <w:bottom w:w="142" w:type="dxa"/>
            </w:tcMar>
            <w:hideMark/>
          </w:tcPr>
          <w:p w14:paraId="734D1E40" w14:textId="77777777" w:rsidR="00FA29C4" w:rsidRPr="009860EA" w:rsidRDefault="00FA29C4" w:rsidP="00FA29C4">
            <w:r w:rsidRPr="009860EA">
              <w:t>Der inhaltliche Aufbau des Trainings ist logisch/nachvollziehbar.</w:t>
            </w:r>
          </w:p>
        </w:tc>
        <w:tc>
          <w:tcPr>
            <w:tcW w:w="1460" w:type="dxa"/>
            <w:tcBorders>
              <w:top w:val="nil"/>
              <w:left w:val="nil"/>
              <w:bottom w:val="nil"/>
              <w:right w:val="nil"/>
            </w:tcBorders>
            <w:shd w:val="clear" w:color="auto" w:fill="auto"/>
            <w:noWrap/>
            <w:hideMark/>
          </w:tcPr>
          <w:p w14:paraId="708E7F53"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25B7799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AC0084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40B03C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59DD88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388224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89723C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94569E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76FCBB79"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2ECB4A56" w14:textId="77777777" w:rsidTr="00FA29C4">
        <w:trPr>
          <w:trHeight w:val="300"/>
        </w:trPr>
        <w:tc>
          <w:tcPr>
            <w:tcW w:w="440" w:type="dxa"/>
            <w:tcBorders>
              <w:top w:val="nil"/>
              <w:left w:val="nil"/>
              <w:bottom w:val="nil"/>
              <w:right w:val="nil"/>
            </w:tcBorders>
            <w:shd w:val="clear" w:color="auto" w:fill="auto"/>
            <w:noWrap/>
            <w:hideMark/>
          </w:tcPr>
          <w:p w14:paraId="1D6D5250"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2</w:t>
            </w:r>
          </w:p>
        </w:tc>
        <w:tc>
          <w:tcPr>
            <w:tcW w:w="3437" w:type="dxa"/>
            <w:tcBorders>
              <w:top w:val="nil"/>
              <w:left w:val="nil"/>
              <w:bottom w:val="nil"/>
              <w:right w:val="nil"/>
            </w:tcBorders>
            <w:shd w:val="clear" w:color="auto" w:fill="auto"/>
            <w:tcMar>
              <w:bottom w:w="142" w:type="dxa"/>
            </w:tcMar>
            <w:hideMark/>
          </w:tcPr>
          <w:p w14:paraId="05FB984A" w14:textId="77777777" w:rsidR="00FA29C4" w:rsidRPr="009860EA" w:rsidRDefault="00FA29C4" w:rsidP="00FA29C4">
            <w:r w:rsidRPr="009860EA">
              <w:t>Das Training ist gut organisiert.</w:t>
            </w:r>
          </w:p>
        </w:tc>
        <w:tc>
          <w:tcPr>
            <w:tcW w:w="1460" w:type="dxa"/>
            <w:tcBorders>
              <w:top w:val="nil"/>
              <w:left w:val="nil"/>
              <w:bottom w:val="nil"/>
              <w:right w:val="nil"/>
            </w:tcBorders>
            <w:shd w:val="clear" w:color="auto" w:fill="auto"/>
            <w:noWrap/>
            <w:hideMark/>
          </w:tcPr>
          <w:p w14:paraId="200DFE77"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53E7DBD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0E8D0C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E9EDCD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F8B809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5D2288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A68C76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0B6EC3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649121D1"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0F478B48" w14:textId="77777777" w:rsidTr="00FA29C4">
        <w:trPr>
          <w:trHeight w:val="510"/>
        </w:trPr>
        <w:tc>
          <w:tcPr>
            <w:tcW w:w="440" w:type="dxa"/>
            <w:tcBorders>
              <w:top w:val="nil"/>
              <w:left w:val="nil"/>
              <w:bottom w:val="nil"/>
              <w:right w:val="nil"/>
            </w:tcBorders>
            <w:shd w:val="clear" w:color="auto" w:fill="auto"/>
            <w:noWrap/>
            <w:hideMark/>
          </w:tcPr>
          <w:p w14:paraId="47EF7EF0"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3</w:t>
            </w:r>
          </w:p>
        </w:tc>
        <w:tc>
          <w:tcPr>
            <w:tcW w:w="3437" w:type="dxa"/>
            <w:tcBorders>
              <w:top w:val="nil"/>
              <w:left w:val="nil"/>
              <w:bottom w:val="nil"/>
              <w:right w:val="nil"/>
            </w:tcBorders>
            <w:shd w:val="clear" w:color="auto" w:fill="auto"/>
            <w:tcMar>
              <w:bottom w:w="142" w:type="dxa"/>
            </w:tcMar>
            <w:hideMark/>
          </w:tcPr>
          <w:p w14:paraId="49E591C8" w14:textId="77777777" w:rsidR="00FA29C4" w:rsidRPr="009860EA" w:rsidRDefault="00FA29C4" w:rsidP="00FA29C4">
            <w:r w:rsidRPr="009860EA">
              <w:t>Der Stoff wird anhand von Beispielen veranschaulicht.</w:t>
            </w:r>
          </w:p>
        </w:tc>
        <w:tc>
          <w:tcPr>
            <w:tcW w:w="1460" w:type="dxa"/>
            <w:tcBorders>
              <w:top w:val="nil"/>
              <w:left w:val="nil"/>
              <w:bottom w:val="nil"/>
              <w:right w:val="nil"/>
            </w:tcBorders>
            <w:shd w:val="clear" w:color="auto" w:fill="auto"/>
            <w:noWrap/>
            <w:hideMark/>
          </w:tcPr>
          <w:p w14:paraId="07168245"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0590580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D8DB88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0ED889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39D9F0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0EAED1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F97715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FE4D1F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185851D1"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1E34EAAE" w14:textId="77777777" w:rsidTr="00FA29C4">
        <w:trPr>
          <w:trHeight w:val="510"/>
        </w:trPr>
        <w:tc>
          <w:tcPr>
            <w:tcW w:w="440" w:type="dxa"/>
            <w:tcBorders>
              <w:top w:val="nil"/>
              <w:left w:val="nil"/>
              <w:bottom w:val="nil"/>
              <w:right w:val="nil"/>
            </w:tcBorders>
            <w:shd w:val="clear" w:color="auto" w:fill="auto"/>
            <w:noWrap/>
            <w:hideMark/>
          </w:tcPr>
          <w:p w14:paraId="46B70027"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4</w:t>
            </w:r>
          </w:p>
        </w:tc>
        <w:tc>
          <w:tcPr>
            <w:tcW w:w="3437" w:type="dxa"/>
            <w:tcBorders>
              <w:top w:val="nil"/>
              <w:left w:val="nil"/>
              <w:bottom w:val="nil"/>
              <w:right w:val="nil"/>
            </w:tcBorders>
            <w:shd w:val="clear" w:color="auto" w:fill="auto"/>
            <w:tcMar>
              <w:bottom w:w="142" w:type="dxa"/>
            </w:tcMar>
            <w:hideMark/>
          </w:tcPr>
          <w:p w14:paraId="758DBE71" w14:textId="77777777" w:rsidR="00FA29C4" w:rsidRPr="009860EA" w:rsidRDefault="00FA29C4" w:rsidP="00FA29C4">
            <w:r w:rsidRPr="009860EA">
              <w:t>Die Bedeutung/Der Nutzen der behandelten Themen wird vermittelt.</w:t>
            </w:r>
          </w:p>
        </w:tc>
        <w:tc>
          <w:tcPr>
            <w:tcW w:w="1460" w:type="dxa"/>
            <w:tcBorders>
              <w:top w:val="nil"/>
              <w:left w:val="nil"/>
              <w:bottom w:val="nil"/>
              <w:right w:val="nil"/>
            </w:tcBorders>
            <w:shd w:val="clear" w:color="auto" w:fill="auto"/>
            <w:noWrap/>
            <w:hideMark/>
          </w:tcPr>
          <w:p w14:paraId="59CFF2EE"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19A7744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825474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92D179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1EE9B5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9C9A41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7A886C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7486A1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101C0693"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6BA1FB5F" w14:textId="77777777" w:rsidTr="00FA29C4">
        <w:trPr>
          <w:trHeight w:val="510"/>
        </w:trPr>
        <w:tc>
          <w:tcPr>
            <w:tcW w:w="440" w:type="dxa"/>
            <w:tcBorders>
              <w:top w:val="nil"/>
              <w:left w:val="nil"/>
              <w:bottom w:val="nil"/>
              <w:right w:val="nil"/>
            </w:tcBorders>
            <w:shd w:val="clear" w:color="auto" w:fill="auto"/>
            <w:noWrap/>
            <w:hideMark/>
          </w:tcPr>
          <w:p w14:paraId="6F1BCE4E"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5</w:t>
            </w:r>
          </w:p>
        </w:tc>
        <w:tc>
          <w:tcPr>
            <w:tcW w:w="3437" w:type="dxa"/>
            <w:tcBorders>
              <w:top w:val="nil"/>
              <w:left w:val="nil"/>
              <w:bottom w:val="nil"/>
              <w:right w:val="nil"/>
            </w:tcBorders>
            <w:shd w:val="clear" w:color="auto" w:fill="auto"/>
            <w:tcMar>
              <w:bottom w:w="142" w:type="dxa"/>
            </w:tcMar>
            <w:hideMark/>
          </w:tcPr>
          <w:p w14:paraId="18C66FEA" w14:textId="77777777" w:rsidR="00FA29C4" w:rsidRPr="009860EA" w:rsidRDefault="00FA29C4" w:rsidP="00FA29C4">
            <w:r w:rsidRPr="009860EA">
              <w:t>Ein Bezug zwischen Theorie und Praxis/Anwendung wird hergestellt.</w:t>
            </w:r>
          </w:p>
        </w:tc>
        <w:tc>
          <w:tcPr>
            <w:tcW w:w="1460" w:type="dxa"/>
            <w:tcBorders>
              <w:top w:val="nil"/>
              <w:left w:val="nil"/>
              <w:bottom w:val="nil"/>
              <w:right w:val="nil"/>
            </w:tcBorders>
            <w:shd w:val="clear" w:color="auto" w:fill="auto"/>
            <w:noWrap/>
            <w:hideMark/>
          </w:tcPr>
          <w:p w14:paraId="0FC014F0"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56F0061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12778F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257EA2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1BDC46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823E00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3576DF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C22D11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5EBBF48F"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44C70D5E" w14:textId="77777777" w:rsidTr="00FA29C4">
        <w:trPr>
          <w:trHeight w:val="510"/>
        </w:trPr>
        <w:tc>
          <w:tcPr>
            <w:tcW w:w="440" w:type="dxa"/>
            <w:tcBorders>
              <w:top w:val="nil"/>
              <w:left w:val="nil"/>
              <w:bottom w:val="nil"/>
              <w:right w:val="nil"/>
            </w:tcBorders>
            <w:shd w:val="clear" w:color="auto" w:fill="auto"/>
            <w:noWrap/>
            <w:hideMark/>
          </w:tcPr>
          <w:p w14:paraId="40355B28"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6</w:t>
            </w:r>
          </w:p>
        </w:tc>
        <w:tc>
          <w:tcPr>
            <w:tcW w:w="3437" w:type="dxa"/>
            <w:tcBorders>
              <w:top w:val="nil"/>
              <w:left w:val="nil"/>
              <w:bottom w:val="nil"/>
              <w:right w:val="nil"/>
            </w:tcBorders>
            <w:shd w:val="clear" w:color="auto" w:fill="auto"/>
            <w:tcMar>
              <w:bottom w:w="142" w:type="dxa"/>
            </w:tcMar>
            <w:hideMark/>
          </w:tcPr>
          <w:p w14:paraId="59F6D9BB" w14:textId="77777777" w:rsidR="00FA29C4" w:rsidRPr="009860EA" w:rsidRDefault="00FA29C4" w:rsidP="00FA29C4">
            <w:r w:rsidRPr="009860EA">
              <w:t>Zum Mitdenken und Durchdenken des Stoffes/Themas wird angeregt.</w:t>
            </w:r>
          </w:p>
        </w:tc>
        <w:tc>
          <w:tcPr>
            <w:tcW w:w="1460" w:type="dxa"/>
            <w:tcBorders>
              <w:top w:val="nil"/>
              <w:left w:val="nil"/>
              <w:bottom w:val="nil"/>
              <w:right w:val="nil"/>
            </w:tcBorders>
            <w:shd w:val="clear" w:color="auto" w:fill="auto"/>
            <w:noWrap/>
            <w:hideMark/>
          </w:tcPr>
          <w:p w14:paraId="6E0BD0B8"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5653115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BCDF3A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7082EF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FFEC4D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BD3849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C93608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CEC52F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5136F7A3"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5A64A7D1" w14:textId="77777777" w:rsidTr="00FA29C4">
        <w:trPr>
          <w:trHeight w:val="765"/>
        </w:trPr>
        <w:tc>
          <w:tcPr>
            <w:tcW w:w="440" w:type="dxa"/>
            <w:tcBorders>
              <w:top w:val="nil"/>
              <w:left w:val="nil"/>
              <w:bottom w:val="nil"/>
              <w:right w:val="nil"/>
            </w:tcBorders>
            <w:shd w:val="clear" w:color="auto" w:fill="auto"/>
            <w:noWrap/>
            <w:hideMark/>
          </w:tcPr>
          <w:p w14:paraId="2358B13B"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7</w:t>
            </w:r>
          </w:p>
        </w:tc>
        <w:tc>
          <w:tcPr>
            <w:tcW w:w="3437" w:type="dxa"/>
            <w:tcBorders>
              <w:top w:val="nil"/>
              <w:left w:val="nil"/>
              <w:bottom w:val="nil"/>
              <w:right w:val="nil"/>
            </w:tcBorders>
            <w:shd w:val="clear" w:color="auto" w:fill="auto"/>
            <w:tcMar>
              <w:bottom w:w="142" w:type="dxa"/>
            </w:tcMar>
            <w:hideMark/>
          </w:tcPr>
          <w:p w14:paraId="1C93F55C" w14:textId="77777777" w:rsidR="00FA29C4" w:rsidRPr="009860EA" w:rsidRDefault="00FA29C4" w:rsidP="00FA29C4">
            <w:r w:rsidRPr="009860EA">
              <w:t>Die behandelten Themen werden kritisch/von verschiedenen Seiten beleuchtet.</w:t>
            </w:r>
          </w:p>
        </w:tc>
        <w:tc>
          <w:tcPr>
            <w:tcW w:w="1460" w:type="dxa"/>
            <w:tcBorders>
              <w:top w:val="nil"/>
              <w:left w:val="nil"/>
              <w:bottom w:val="nil"/>
              <w:right w:val="nil"/>
            </w:tcBorders>
            <w:shd w:val="clear" w:color="auto" w:fill="auto"/>
            <w:noWrap/>
            <w:hideMark/>
          </w:tcPr>
          <w:p w14:paraId="7338847D"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5A3FA6D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6F09AD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770F2E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324A9F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0986AB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242414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2CFEC8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0DB10049"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79379392" w14:textId="77777777" w:rsidTr="00FA29C4">
        <w:trPr>
          <w:trHeight w:val="765"/>
        </w:trPr>
        <w:tc>
          <w:tcPr>
            <w:tcW w:w="440" w:type="dxa"/>
            <w:tcBorders>
              <w:top w:val="nil"/>
              <w:left w:val="nil"/>
              <w:bottom w:val="nil"/>
              <w:right w:val="nil"/>
            </w:tcBorders>
            <w:shd w:val="clear" w:color="auto" w:fill="auto"/>
            <w:noWrap/>
            <w:hideMark/>
          </w:tcPr>
          <w:p w14:paraId="6286D8B6"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8</w:t>
            </w:r>
          </w:p>
        </w:tc>
        <w:tc>
          <w:tcPr>
            <w:tcW w:w="3437" w:type="dxa"/>
            <w:tcBorders>
              <w:top w:val="nil"/>
              <w:left w:val="nil"/>
              <w:bottom w:val="nil"/>
              <w:right w:val="nil"/>
            </w:tcBorders>
            <w:shd w:val="clear" w:color="auto" w:fill="auto"/>
            <w:tcMar>
              <w:bottom w:w="142" w:type="dxa"/>
            </w:tcMar>
            <w:hideMark/>
          </w:tcPr>
          <w:p w14:paraId="6A34AB83" w14:textId="77777777" w:rsidR="00FA29C4" w:rsidRPr="009860EA" w:rsidRDefault="00FA29C4" w:rsidP="00FA29C4">
            <w:r w:rsidRPr="009860EA">
              <w:t>Mein Vorwissen: 1= zu wenig, um dem Training folgen zu können, 4= genau richtig, 7= alles mir schon bekannt gewesen, Besuch überflüssig.</w:t>
            </w:r>
          </w:p>
        </w:tc>
        <w:tc>
          <w:tcPr>
            <w:tcW w:w="1460" w:type="dxa"/>
            <w:tcBorders>
              <w:top w:val="nil"/>
              <w:left w:val="nil"/>
              <w:bottom w:val="nil"/>
              <w:right w:val="nil"/>
            </w:tcBorders>
            <w:shd w:val="clear" w:color="auto" w:fill="auto"/>
            <w:noWrap/>
            <w:hideMark/>
          </w:tcPr>
          <w:p w14:paraId="01A4A1ED"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1</w:t>
            </w:r>
          </w:p>
        </w:tc>
        <w:tc>
          <w:tcPr>
            <w:tcW w:w="349" w:type="dxa"/>
            <w:tcBorders>
              <w:top w:val="nil"/>
              <w:left w:val="nil"/>
              <w:bottom w:val="nil"/>
              <w:right w:val="nil"/>
            </w:tcBorders>
            <w:shd w:val="clear" w:color="auto" w:fill="auto"/>
            <w:noWrap/>
            <w:hideMark/>
          </w:tcPr>
          <w:p w14:paraId="23E4B2B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7A8605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1838F8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F26018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01655B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3E2A38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8A979E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48B59590"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7</w:t>
            </w:r>
          </w:p>
        </w:tc>
      </w:tr>
      <w:tr w:rsidR="00FA29C4" w:rsidRPr="008D3874" w14:paraId="5380B65F" w14:textId="77777777" w:rsidTr="00FA29C4">
        <w:trPr>
          <w:trHeight w:val="765"/>
        </w:trPr>
        <w:tc>
          <w:tcPr>
            <w:tcW w:w="440" w:type="dxa"/>
            <w:tcBorders>
              <w:top w:val="nil"/>
              <w:left w:val="nil"/>
              <w:bottom w:val="nil"/>
              <w:right w:val="nil"/>
            </w:tcBorders>
            <w:shd w:val="clear" w:color="auto" w:fill="auto"/>
            <w:noWrap/>
            <w:hideMark/>
          </w:tcPr>
          <w:p w14:paraId="64253535"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9</w:t>
            </w:r>
          </w:p>
        </w:tc>
        <w:tc>
          <w:tcPr>
            <w:tcW w:w="3437" w:type="dxa"/>
            <w:tcBorders>
              <w:top w:val="nil"/>
              <w:left w:val="nil"/>
              <w:bottom w:val="nil"/>
              <w:right w:val="nil"/>
            </w:tcBorders>
            <w:shd w:val="clear" w:color="auto" w:fill="auto"/>
            <w:tcMar>
              <w:bottom w:w="142" w:type="dxa"/>
            </w:tcMar>
            <w:hideMark/>
          </w:tcPr>
          <w:p w14:paraId="02772520" w14:textId="77777777" w:rsidR="00FA29C4" w:rsidRPr="009860EA" w:rsidRDefault="00FA29C4" w:rsidP="00FA29C4">
            <w:r w:rsidRPr="009860EA">
              <w:t>Es treten oft unnötige inhaltliche Überschneidungen mit anderen Kursen auf.</w:t>
            </w:r>
          </w:p>
        </w:tc>
        <w:tc>
          <w:tcPr>
            <w:tcW w:w="1460" w:type="dxa"/>
            <w:tcBorders>
              <w:top w:val="nil"/>
              <w:left w:val="nil"/>
              <w:bottom w:val="nil"/>
              <w:right w:val="nil"/>
            </w:tcBorders>
            <w:shd w:val="clear" w:color="auto" w:fill="auto"/>
            <w:noWrap/>
            <w:hideMark/>
          </w:tcPr>
          <w:p w14:paraId="2FD7DB32"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0700EB3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94BF2C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1AE4BD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6A00E6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555986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FC58CF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8BE249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218DAF09"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4107E0AA" w14:textId="77777777" w:rsidTr="00FA29C4">
        <w:trPr>
          <w:trHeight w:val="510"/>
        </w:trPr>
        <w:tc>
          <w:tcPr>
            <w:tcW w:w="440" w:type="dxa"/>
            <w:tcBorders>
              <w:top w:val="nil"/>
              <w:left w:val="nil"/>
              <w:bottom w:val="nil"/>
              <w:right w:val="nil"/>
            </w:tcBorders>
            <w:shd w:val="clear" w:color="auto" w:fill="auto"/>
            <w:noWrap/>
            <w:hideMark/>
          </w:tcPr>
          <w:p w14:paraId="0BE14D01"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10</w:t>
            </w:r>
          </w:p>
        </w:tc>
        <w:tc>
          <w:tcPr>
            <w:tcW w:w="3437" w:type="dxa"/>
            <w:tcBorders>
              <w:top w:val="nil"/>
              <w:left w:val="nil"/>
              <w:bottom w:val="nil"/>
              <w:right w:val="nil"/>
            </w:tcBorders>
            <w:shd w:val="clear" w:color="auto" w:fill="auto"/>
            <w:tcMar>
              <w:bottom w:w="142" w:type="dxa"/>
            </w:tcMar>
            <w:hideMark/>
          </w:tcPr>
          <w:p w14:paraId="5D53E7D1" w14:textId="77777777" w:rsidR="00FA29C4" w:rsidRPr="009860EA" w:rsidRDefault="00FA29C4" w:rsidP="00FA29C4">
            <w:r w:rsidRPr="009860EA">
              <w:t>Schwere des Stoffes als solches: 1= viel zu leicht, 4= genau richtig, 7= viel zu schwer.</w:t>
            </w:r>
          </w:p>
        </w:tc>
        <w:tc>
          <w:tcPr>
            <w:tcW w:w="1460" w:type="dxa"/>
            <w:tcBorders>
              <w:top w:val="nil"/>
              <w:left w:val="nil"/>
              <w:bottom w:val="nil"/>
              <w:right w:val="nil"/>
            </w:tcBorders>
            <w:shd w:val="clear" w:color="auto" w:fill="auto"/>
            <w:noWrap/>
            <w:hideMark/>
          </w:tcPr>
          <w:p w14:paraId="76F12F90"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1</w:t>
            </w:r>
          </w:p>
        </w:tc>
        <w:tc>
          <w:tcPr>
            <w:tcW w:w="349" w:type="dxa"/>
            <w:tcBorders>
              <w:top w:val="nil"/>
              <w:left w:val="nil"/>
              <w:bottom w:val="nil"/>
              <w:right w:val="nil"/>
            </w:tcBorders>
            <w:shd w:val="clear" w:color="auto" w:fill="auto"/>
            <w:noWrap/>
            <w:hideMark/>
          </w:tcPr>
          <w:p w14:paraId="1DBAA41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C350AA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9E6606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60DA1B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402CAB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A26CBE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D685FF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483554ED"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7</w:t>
            </w:r>
          </w:p>
        </w:tc>
      </w:tr>
      <w:tr w:rsidR="00FA29C4" w:rsidRPr="008D3874" w14:paraId="7698927E" w14:textId="77777777" w:rsidTr="00FA29C4">
        <w:trPr>
          <w:trHeight w:val="510"/>
        </w:trPr>
        <w:tc>
          <w:tcPr>
            <w:tcW w:w="440" w:type="dxa"/>
            <w:tcBorders>
              <w:top w:val="nil"/>
              <w:left w:val="nil"/>
              <w:bottom w:val="nil"/>
              <w:right w:val="nil"/>
            </w:tcBorders>
            <w:shd w:val="clear" w:color="auto" w:fill="auto"/>
            <w:noWrap/>
            <w:hideMark/>
          </w:tcPr>
          <w:p w14:paraId="6642A80E"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11</w:t>
            </w:r>
          </w:p>
        </w:tc>
        <w:tc>
          <w:tcPr>
            <w:tcW w:w="3437" w:type="dxa"/>
            <w:tcBorders>
              <w:top w:val="nil"/>
              <w:left w:val="nil"/>
              <w:bottom w:val="nil"/>
              <w:right w:val="nil"/>
            </w:tcBorders>
            <w:shd w:val="clear" w:color="auto" w:fill="auto"/>
            <w:tcMar>
              <w:bottom w:w="142" w:type="dxa"/>
            </w:tcMar>
            <w:hideMark/>
          </w:tcPr>
          <w:p w14:paraId="26361A2C" w14:textId="77777777" w:rsidR="00FA29C4" w:rsidRPr="009860EA" w:rsidRDefault="00FA29C4" w:rsidP="00FA29C4">
            <w:r w:rsidRPr="009860EA">
              <w:t>Umfang des Stoffes: 1= viel zu wenig, 4= genau richtig, 7= viel zu viel.</w:t>
            </w:r>
          </w:p>
        </w:tc>
        <w:tc>
          <w:tcPr>
            <w:tcW w:w="1460" w:type="dxa"/>
            <w:tcBorders>
              <w:top w:val="nil"/>
              <w:left w:val="nil"/>
              <w:bottom w:val="nil"/>
              <w:right w:val="nil"/>
            </w:tcBorders>
            <w:shd w:val="clear" w:color="auto" w:fill="auto"/>
            <w:noWrap/>
            <w:hideMark/>
          </w:tcPr>
          <w:p w14:paraId="0496D1D8"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1</w:t>
            </w:r>
          </w:p>
        </w:tc>
        <w:tc>
          <w:tcPr>
            <w:tcW w:w="349" w:type="dxa"/>
            <w:tcBorders>
              <w:top w:val="nil"/>
              <w:left w:val="nil"/>
              <w:bottom w:val="nil"/>
              <w:right w:val="nil"/>
            </w:tcBorders>
            <w:shd w:val="clear" w:color="auto" w:fill="auto"/>
            <w:noWrap/>
            <w:hideMark/>
          </w:tcPr>
          <w:p w14:paraId="28FD065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DE9EEC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27A560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A444A6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8E719C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4D592C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06CDD3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0B708485"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7</w:t>
            </w:r>
          </w:p>
        </w:tc>
      </w:tr>
      <w:tr w:rsidR="00FA29C4" w:rsidRPr="008D3874" w14:paraId="396C4DAC" w14:textId="77777777" w:rsidTr="00FA29C4">
        <w:trPr>
          <w:trHeight w:val="765"/>
        </w:trPr>
        <w:tc>
          <w:tcPr>
            <w:tcW w:w="440" w:type="dxa"/>
            <w:tcBorders>
              <w:top w:val="nil"/>
              <w:left w:val="nil"/>
              <w:bottom w:val="nil"/>
              <w:right w:val="nil"/>
            </w:tcBorders>
            <w:shd w:val="clear" w:color="auto" w:fill="auto"/>
            <w:noWrap/>
            <w:hideMark/>
          </w:tcPr>
          <w:p w14:paraId="5638E41B"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12</w:t>
            </w:r>
          </w:p>
        </w:tc>
        <w:tc>
          <w:tcPr>
            <w:tcW w:w="3437" w:type="dxa"/>
            <w:tcBorders>
              <w:top w:val="nil"/>
              <w:left w:val="nil"/>
              <w:bottom w:val="nil"/>
              <w:right w:val="nil"/>
            </w:tcBorders>
            <w:shd w:val="clear" w:color="auto" w:fill="auto"/>
            <w:tcMar>
              <w:bottom w:w="142" w:type="dxa"/>
            </w:tcMar>
            <w:hideMark/>
          </w:tcPr>
          <w:p w14:paraId="5F93D512" w14:textId="77777777" w:rsidR="00FA29C4" w:rsidRPr="009860EA" w:rsidRDefault="00FA29C4" w:rsidP="00FA29C4">
            <w:r w:rsidRPr="009860EA">
              <w:t>Das Tempo des Trainings ist: 1= viel zu langsam, 4= genau richtig, 7= viel zu schnell.</w:t>
            </w:r>
          </w:p>
        </w:tc>
        <w:tc>
          <w:tcPr>
            <w:tcW w:w="1460" w:type="dxa"/>
            <w:tcBorders>
              <w:top w:val="nil"/>
              <w:left w:val="nil"/>
              <w:bottom w:val="nil"/>
              <w:right w:val="nil"/>
            </w:tcBorders>
            <w:shd w:val="clear" w:color="auto" w:fill="auto"/>
            <w:noWrap/>
            <w:hideMark/>
          </w:tcPr>
          <w:p w14:paraId="4561F7A5"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1</w:t>
            </w:r>
          </w:p>
        </w:tc>
        <w:tc>
          <w:tcPr>
            <w:tcW w:w="349" w:type="dxa"/>
            <w:tcBorders>
              <w:top w:val="nil"/>
              <w:left w:val="nil"/>
              <w:bottom w:val="nil"/>
              <w:right w:val="nil"/>
            </w:tcBorders>
            <w:shd w:val="clear" w:color="auto" w:fill="auto"/>
            <w:noWrap/>
            <w:hideMark/>
          </w:tcPr>
          <w:p w14:paraId="5A66423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006360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954924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C7C637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AFFC1F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0C1DBE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81D1FD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005AE0BC"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7</w:t>
            </w:r>
          </w:p>
        </w:tc>
      </w:tr>
      <w:tr w:rsidR="00FA29C4" w:rsidRPr="008D3874" w14:paraId="27DF2583" w14:textId="77777777" w:rsidTr="00FA29C4">
        <w:trPr>
          <w:trHeight w:val="510"/>
        </w:trPr>
        <w:tc>
          <w:tcPr>
            <w:tcW w:w="440" w:type="dxa"/>
            <w:tcBorders>
              <w:top w:val="nil"/>
              <w:left w:val="nil"/>
              <w:bottom w:val="nil"/>
              <w:right w:val="nil"/>
            </w:tcBorders>
            <w:shd w:val="clear" w:color="auto" w:fill="auto"/>
            <w:noWrap/>
            <w:hideMark/>
          </w:tcPr>
          <w:p w14:paraId="0AEC989E"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lastRenderedPageBreak/>
              <w:t>13</w:t>
            </w:r>
          </w:p>
        </w:tc>
        <w:tc>
          <w:tcPr>
            <w:tcW w:w="3437" w:type="dxa"/>
            <w:tcBorders>
              <w:top w:val="nil"/>
              <w:left w:val="nil"/>
              <w:bottom w:val="nil"/>
              <w:right w:val="nil"/>
            </w:tcBorders>
            <w:shd w:val="clear" w:color="auto" w:fill="auto"/>
            <w:tcMar>
              <w:bottom w:w="142" w:type="dxa"/>
            </w:tcMar>
            <w:hideMark/>
          </w:tcPr>
          <w:p w14:paraId="31A79667" w14:textId="77777777" w:rsidR="00FA29C4" w:rsidRPr="009860EA" w:rsidRDefault="00FA29C4" w:rsidP="00FA29C4">
            <w:r w:rsidRPr="009860EA">
              <w:t>Die Anforderungen sind: 1= viel zu niedrig, 4= genau richtig, 7= viel zu hoch.</w:t>
            </w:r>
          </w:p>
        </w:tc>
        <w:tc>
          <w:tcPr>
            <w:tcW w:w="1460" w:type="dxa"/>
            <w:tcBorders>
              <w:top w:val="nil"/>
              <w:left w:val="nil"/>
              <w:bottom w:val="nil"/>
              <w:right w:val="nil"/>
            </w:tcBorders>
            <w:shd w:val="clear" w:color="auto" w:fill="auto"/>
            <w:noWrap/>
            <w:hideMark/>
          </w:tcPr>
          <w:p w14:paraId="0541BF52"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1</w:t>
            </w:r>
          </w:p>
        </w:tc>
        <w:tc>
          <w:tcPr>
            <w:tcW w:w="349" w:type="dxa"/>
            <w:tcBorders>
              <w:top w:val="nil"/>
              <w:left w:val="nil"/>
              <w:bottom w:val="nil"/>
              <w:right w:val="nil"/>
            </w:tcBorders>
            <w:shd w:val="clear" w:color="auto" w:fill="auto"/>
            <w:noWrap/>
            <w:hideMark/>
          </w:tcPr>
          <w:p w14:paraId="46554E5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1ABE14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9EE7A6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CDA5C7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01A310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7D78D5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35549F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6A039E5C"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7</w:t>
            </w:r>
          </w:p>
        </w:tc>
      </w:tr>
      <w:tr w:rsidR="00FA29C4" w:rsidRPr="008D3874" w14:paraId="184CB671" w14:textId="77777777" w:rsidTr="00FA29C4">
        <w:trPr>
          <w:trHeight w:val="300"/>
        </w:trPr>
        <w:tc>
          <w:tcPr>
            <w:tcW w:w="440" w:type="dxa"/>
            <w:tcBorders>
              <w:top w:val="nil"/>
              <w:left w:val="nil"/>
              <w:bottom w:val="nil"/>
              <w:right w:val="nil"/>
            </w:tcBorders>
            <w:shd w:val="clear" w:color="auto" w:fill="auto"/>
            <w:noWrap/>
            <w:hideMark/>
          </w:tcPr>
          <w:p w14:paraId="36AED042"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14</w:t>
            </w:r>
          </w:p>
        </w:tc>
        <w:tc>
          <w:tcPr>
            <w:tcW w:w="3437" w:type="dxa"/>
            <w:tcBorders>
              <w:top w:val="nil"/>
              <w:left w:val="nil"/>
              <w:bottom w:val="nil"/>
              <w:right w:val="nil"/>
            </w:tcBorders>
            <w:shd w:val="clear" w:color="auto" w:fill="auto"/>
            <w:tcMar>
              <w:bottom w:w="142" w:type="dxa"/>
            </w:tcMar>
            <w:hideMark/>
          </w:tcPr>
          <w:p w14:paraId="6B783A42" w14:textId="77777777" w:rsidR="00FA29C4" w:rsidRPr="009860EA" w:rsidRDefault="00FA29C4" w:rsidP="00FA29C4">
            <w:r w:rsidRPr="009860EA">
              <w:t>Ich lerne viel durch das Training.</w:t>
            </w:r>
          </w:p>
        </w:tc>
        <w:tc>
          <w:tcPr>
            <w:tcW w:w="1460" w:type="dxa"/>
            <w:tcBorders>
              <w:top w:val="nil"/>
              <w:left w:val="nil"/>
              <w:bottom w:val="nil"/>
              <w:right w:val="nil"/>
            </w:tcBorders>
            <w:shd w:val="clear" w:color="auto" w:fill="auto"/>
            <w:noWrap/>
            <w:hideMark/>
          </w:tcPr>
          <w:p w14:paraId="7E5FDE59"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3EE1FD9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ECA23B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BC8A3C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B3FFF0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126B0E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45DDBE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FC9C6C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0ADB40AC"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75FABBD7" w14:textId="77777777" w:rsidTr="00FA29C4">
        <w:trPr>
          <w:trHeight w:val="510"/>
        </w:trPr>
        <w:tc>
          <w:tcPr>
            <w:tcW w:w="440" w:type="dxa"/>
            <w:tcBorders>
              <w:top w:val="nil"/>
              <w:left w:val="nil"/>
              <w:bottom w:val="nil"/>
              <w:right w:val="nil"/>
            </w:tcBorders>
            <w:shd w:val="clear" w:color="auto" w:fill="auto"/>
            <w:noWrap/>
            <w:hideMark/>
          </w:tcPr>
          <w:p w14:paraId="51FFCA1E"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15</w:t>
            </w:r>
          </w:p>
        </w:tc>
        <w:tc>
          <w:tcPr>
            <w:tcW w:w="3437" w:type="dxa"/>
            <w:tcBorders>
              <w:top w:val="nil"/>
              <w:left w:val="nil"/>
              <w:bottom w:val="nil"/>
              <w:right w:val="nil"/>
            </w:tcBorders>
            <w:shd w:val="clear" w:color="auto" w:fill="auto"/>
            <w:tcMar>
              <w:bottom w:w="142" w:type="dxa"/>
            </w:tcMar>
            <w:hideMark/>
          </w:tcPr>
          <w:p w14:paraId="5CF9BC29" w14:textId="77777777" w:rsidR="00FA29C4" w:rsidRPr="009860EA" w:rsidRDefault="00FA29C4" w:rsidP="00FA29C4">
            <w:r w:rsidRPr="009860EA">
              <w:t>Mein Wissensstand ist nach dem Training wesentlich höher als vorher.</w:t>
            </w:r>
          </w:p>
        </w:tc>
        <w:tc>
          <w:tcPr>
            <w:tcW w:w="1460" w:type="dxa"/>
            <w:tcBorders>
              <w:top w:val="nil"/>
              <w:left w:val="nil"/>
              <w:bottom w:val="nil"/>
              <w:right w:val="nil"/>
            </w:tcBorders>
            <w:shd w:val="clear" w:color="auto" w:fill="auto"/>
            <w:noWrap/>
            <w:hideMark/>
          </w:tcPr>
          <w:p w14:paraId="73B453DF"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6802903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5627D2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E67CA0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EBD993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AAB17B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0B9875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889255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306A3833"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41FD2454" w14:textId="77777777" w:rsidTr="00FA29C4">
        <w:trPr>
          <w:trHeight w:val="300"/>
        </w:trPr>
        <w:tc>
          <w:tcPr>
            <w:tcW w:w="440" w:type="dxa"/>
            <w:tcBorders>
              <w:top w:val="nil"/>
              <w:left w:val="nil"/>
              <w:bottom w:val="nil"/>
              <w:right w:val="nil"/>
            </w:tcBorders>
            <w:shd w:val="clear" w:color="auto" w:fill="auto"/>
            <w:noWrap/>
            <w:hideMark/>
          </w:tcPr>
          <w:p w14:paraId="2F05139A"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16</w:t>
            </w:r>
          </w:p>
        </w:tc>
        <w:tc>
          <w:tcPr>
            <w:tcW w:w="3437" w:type="dxa"/>
            <w:tcBorders>
              <w:top w:val="nil"/>
              <w:left w:val="nil"/>
              <w:bottom w:val="nil"/>
              <w:right w:val="nil"/>
            </w:tcBorders>
            <w:shd w:val="clear" w:color="auto" w:fill="auto"/>
            <w:tcMar>
              <w:bottom w:w="142" w:type="dxa"/>
            </w:tcMar>
            <w:hideMark/>
          </w:tcPr>
          <w:p w14:paraId="70CDD562" w14:textId="77777777" w:rsidR="00FA29C4" w:rsidRPr="009860EA" w:rsidRDefault="00FA29C4" w:rsidP="00FA29C4">
            <w:r w:rsidRPr="009860EA">
              <w:t>Ich lerne etwas Sinnvolles und Wichtiges.</w:t>
            </w:r>
          </w:p>
        </w:tc>
        <w:tc>
          <w:tcPr>
            <w:tcW w:w="1460" w:type="dxa"/>
            <w:tcBorders>
              <w:top w:val="nil"/>
              <w:left w:val="nil"/>
              <w:bottom w:val="nil"/>
              <w:right w:val="nil"/>
            </w:tcBorders>
            <w:shd w:val="clear" w:color="auto" w:fill="auto"/>
            <w:noWrap/>
            <w:hideMark/>
          </w:tcPr>
          <w:p w14:paraId="237FF3A9"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7EB352D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07CED2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3A2A0C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0FDA65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DE3211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D7A104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ECF5D3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1437F6A0"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44F61E67" w14:textId="77777777" w:rsidTr="00FA29C4">
        <w:trPr>
          <w:trHeight w:val="510"/>
        </w:trPr>
        <w:tc>
          <w:tcPr>
            <w:tcW w:w="440" w:type="dxa"/>
            <w:tcBorders>
              <w:top w:val="nil"/>
              <w:left w:val="nil"/>
              <w:bottom w:val="nil"/>
              <w:right w:val="nil"/>
            </w:tcBorders>
            <w:shd w:val="clear" w:color="auto" w:fill="auto"/>
            <w:noWrap/>
            <w:hideMark/>
          </w:tcPr>
          <w:p w14:paraId="276779F1"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17</w:t>
            </w:r>
          </w:p>
        </w:tc>
        <w:tc>
          <w:tcPr>
            <w:tcW w:w="3437" w:type="dxa"/>
            <w:tcBorders>
              <w:top w:val="nil"/>
              <w:left w:val="nil"/>
              <w:bottom w:val="nil"/>
              <w:right w:val="nil"/>
            </w:tcBorders>
            <w:shd w:val="clear" w:color="auto" w:fill="auto"/>
            <w:tcMar>
              <w:bottom w:w="142" w:type="dxa"/>
            </w:tcMar>
            <w:hideMark/>
          </w:tcPr>
          <w:p w14:paraId="47BDDAB5" w14:textId="77777777" w:rsidR="00FA29C4" w:rsidRPr="009860EA" w:rsidRDefault="00FA29C4" w:rsidP="00FA29C4">
            <w:r w:rsidRPr="009860EA">
              <w:t>Das Training motiviert dazu, sich selbst mit den Inhalten zu beschäftigen.</w:t>
            </w:r>
          </w:p>
        </w:tc>
        <w:tc>
          <w:tcPr>
            <w:tcW w:w="1460" w:type="dxa"/>
            <w:tcBorders>
              <w:top w:val="nil"/>
              <w:left w:val="nil"/>
              <w:bottom w:val="nil"/>
              <w:right w:val="nil"/>
            </w:tcBorders>
            <w:shd w:val="clear" w:color="auto" w:fill="auto"/>
            <w:noWrap/>
            <w:hideMark/>
          </w:tcPr>
          <w:p w14:paraId="597C2885"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0B2B5D3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9A309B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EB7FD4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37B8FA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643399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C0403C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110F70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22E1A14F"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6D593E6F" w14:textId="77777777" w:rsidTr="00FA29C4">
        <w:trPr>
          <w:trHeight w:val="300"/>
        </w:trPr>
        <w:tc>
          <w:tcPr>
            <w:tcW w:w="440" w:type="dxa"/>
            <w:tcBorders>
              <w:top w:val="nil"/>
              <w:left w:val="nil"/>
              <w:bottom w:val="nil"/>
              <w:right w:val="nil"/>
            </w:tcBorders>
            <w:shd w:val="clear" w:color="auto" w:fill="auto"/>
            <w:noWrap/>
            <w:hideMark/>
          </w:tcPr>
          <w:p w14:paraId="30F932EE"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18</w:t>
            </w:r>
          </w:p>
        </w:tc>
        <w:tc>
          <w:tcPr>
            <w:tcW w:w="3437" w:type="dxa"/>
            <w:tcBorders>
              <w:top w:val="nil"/>
              <w:left w:val="nil"/>
              <w:bottom w:val="nil"/>
              <w:right w:val="nil"/>
            </w:tcBorders>
            <w:shd w:val="clear" w:color="auto" w:fill="auto"/>
            <w:tcMar>
              <w:bottom w:w="142" w:type="dxa"/>
            </w:tcMar>
            <w:hideMark/>
          </w:tcPr>
          <w:p w14:paraId="6323A24F" w14:textId="77777777" w:rsidR="00FA29C4" w:rsidRPr="009860EA" w:rsidRDefault="00FA29C4" w:rsidP="00FA29C4">
            <w:r w:rsidRPr="009860EA">
              <w:t>Der Besuch des Trainings lohnt sich.</w:t>
            </w:r>
          </w:p>
        </w:tc>
        <w:tc>
          <w:tcPr>
            <w:tcW w:w="1460" w:type="dxa"/>
            <w:tcBorders>
              <w:top w:val="nil"/>
              <w:left w:val="nil"/>
              <w:bottom w:val="nil"/>
              <w:right w:val="nil"/>
            </w:tcBorders>
            <w:shd w:val="clear" w:color="auto" w:fill="auto"/>
            <w:noWrap/>
            <w:hideMark/>
          </w:tcPr>
          <w:p w14:paraId="6916A656"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24F811D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BD0AAA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F2FFB8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ED10D4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4F6850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05B290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441BB3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38B75C35"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bl>
    <w:p w14:paraId="13BD18B8" w14:textId="77777777" w:rsidR="00FA29C4" w:rsidRDefault="00FA29C4" w:rsidP="00FA29C4"/>
    <w:p w14:paraId="586A1000" w14:textId="77777777" w:rsidR="00FA29C4" w:rsidRPr="008D3874" w:rsidRDefault="00FA29C4" w:rsidP="00FA29C4">
      <w:r w:rsidRPr="008D3874">
        <w:t>Die folgenden Fragen beziehen sich auf die Online-Lehre des Trainings:</w:t>
      </w:r>
    </w:p>
    <w:tbl>
      <w:tblPr>
        <w:tblW w:w="9200" w:type="dxa"/>
        <w:tblInd w:w="93" w:type="dxa"/>
        <w:tblLook w:val="04A0" w:firstRow="1" w:lastRow="0" w:firstColumn="1" w:lastColumn="0" w:noHBand="0" w:noVBand="1"/>
      </w:tblPr>
      <w:tblGrid>
        <w:gridCol w:w="440"/>
        <w:gridCol w:w="3437"/>
        <w:gridCol w:w="1460"/>
        <w:gridCol w:w="349"/>
        <w:gridCol w:w="349"/>
        <w:gridCol w:w="349"/>
        <w:gridCol w:w="349"/>
        <w:gridCol w:w="349"/>
        <w:gridCol w:w="349"/>
        <w:gridCol w:w="349"/>
        <w:gridCol w:w="1420"/>
      </w:tblGrid>
      <w:tr w:rsidR="00FA29C4" w:rsidRPr="008D3874" w14:paraId="1F1FDA30" w14:textId="77777777" w:rsidTr="00FA29C4">
        <w:trPr>
          <w:trHeight w:val="765"/>
        </w:trPr>
        <w:tc>
          <w:tcPr>
            <w:tcW w:w="440" w:type="dxa"/>
            <w:tcBorders>
              <w:top w:val="nil"/>
              <w:left w:val="nil"/>
              <w:bottom w:val="nil"/>
              <w:right w:val="nil"/>
            </w:tcBorders>
            <w:shd w:val="clear" w:color="auto" w:fill="auto"/>
            <w:noWrap/>
            <w:hideMark/>
          </w:tcPr>
          <w:p w14:paraId="77F4C2F0"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19</w:t>
            </w:r>
          </w:p>
        </w:tc>
        <w:tc>
          <w:tcPr>
            <w:tcW w:w="3437" w:type="dxa"/>
            <w:tcBorders>
              <w:top w:val="nil"/>
              <w:left w:val="nil"/>
              <w:bottom w:val="nil"/>
              <w:right w:val="nil"/>
            </w:tcBorders>
            <w:shd w:val="clear" w:color="auto" w:fill="auto"/>
            <w:tcMar>
              <w:bottom w:w="142" w:type="dxa"/>
            </w:tcMar>
            <w:hideMark/>
          </w:tcPr>
          <w:p w14:paraId="03E76375" w14:textId="77777777" w:rsidR="00FA29C4" w:rsidRPr="009860EA" w:rsidRDefault="00FA29C4" w:rsidP="00FA29C4">
            <w:r w:rsidRPr="009860EA">
              <w:t>Die Lerninhalte in Online-Modulen bereitzustellen, statt sie ausschließlich durch Präsenzlehre zu vermitteln, erscheint mir sinnvoll.</w:t>
            </w:r>
          </w:p>
        </w:tc>
        <w:tc>
          <w:tcPr>
            <w:tcW w:w="1460" w:type="dxa"/>
            <w:tcBorders>
              <w:top w:val="nil"/>
              <w:left w:val="nil"/>
              <w:bottom w:val="nil"/>
              <w:right w:val="nil"/>
            </w:tcBorders>
            <w:shd w:val="clear" w:color="auto" w:fill="auto"/>
            <w:noWrap/>
            <w:hideMark/>
          </w:tcPr>
          <w:p w14:paraId="5EDF3321"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33B9589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888B6B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FD6F2E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431995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DD5013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F9B731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99A2AD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3A6A67E0"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39F43219" w14:textId="77777777" w:rsidTr="00FA29C4">
        <w:trPr>
          <w:trHeight w:val="765"/>
        </w:trPr>
        <w:tc>
          <w:tcPr>
            <w:tcW w:w="440" w:type="dxa"/>
            <w:tcBorders>
              <w:top w:val="nil"/>
              <w:left w:val="nil"/>
              <w:bottom w:val="nil"/>
              <w:right w:val="nil"/>
            </w:tcBorders>
            <w:shd w:val="clear" w:color="auto" w:fill="auto"/>
            <w:noWrap/>
            <w:hideMark/>
          </w:tcPr>
          <w:p w14:paraId="240226CD"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20</w:t>
            </w:r>
          </w:p>
        </w:tc>
        <w:tc>
          <w:tcPr>
            <w:tcW w:w="3437" w:type="dxa"/>
            <w:tcBorders>
              <w:top w:val="nil"/>
              <w:left w:val="nil"/>
              <w:bottom w:val="nil"/>
              <w:right w:val="nil"/>
            </w:tcBorders>
            <w:shd w:val="clear" w:color="auto" w:fill="auto"/>
            <w:tcMar>
              <w:bottom w:w="142" w:type="dxa"/>
            </w:tcMar>
            <w:hideMark/>
          </w:tcPr>
          <w:p w14:paraId="01974544" w14:textId="77777777" w:rsidR="00FA29C4" w:rsidRPr="009860EA" w:rsidRDefault="00FA29C4" w:rsidP="00FA29C4">
            <w:r w:rsidRPr="009860EA">
              <w:t>Es wäre besser, auf die Online-Module zu verzichten und alle Lerninhalte durch Präsenzlehre zu vermitteln.</w:t>
            </w:r>
          </w:p>
        </w:tc>
        <w:tc>
          <w:tcPr>
            <w:tcW w:w="1460" w:type="dxa"/>
            <w:tcBorders>
              <w:top w:val="nil"/>
              <w:left w:val="nil"/>
              <w:bottom w:val="nil"/>
              <w:right w:val="nil"/>
            </w:tcBorders>
            <w:shd w:val="clear" w:color="auto" w:fill="auto"/>
            <w:noWrap/>
            <w:hideMark/>
          </w:tcPr>
          <w:p w14:paraId="2348FD6C"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422EE92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CB38F7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F93A7F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EA073F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C8EC45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C1035F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4F3539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65DBBD25"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404BE423" w14:textId="77777777" w:rsidTr="00FA29C4">
        <w:trPr>
          <w:trHeight w:val="765"/>
        </w:trPr>
        <w:tc>
          <w:tcPr>
            <w:tcW w:w="440" w:type="dxa"/>
            <w:tcBorders>
              <w:top w:val="nil"/>
              <w:left w:val="nil"/>
              <w:bottom w:val="nil"/>
              <w:right w:val="nil"/>
            </w:tcBorders>
            <w:shd w:val="clear" w:color="auto" w:fill="auto"/>
            <w:noWrap/>
            <w:hideMark/>
          </w:tcPr>
          <w:p w14:paraId="6832B402"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21</w:t>
            </w:r>
          </w:p>
        </w:tc>
        <w:tc>
          <w:tcPr>
            <w:tcW w:w="3437" w:type="dxa"/>
            <w:tcBorders>
              <w:top w:val="nil"/>
              <w:left w:val="nil"/>
              <w:bottom w:val="nil"/>
              <w:right w:val="nil"/>
            </w:tcBorders>
            <w:shd w:val="clear" w:color="auto" w:fill="auto"/>
            <w:tcMar>
              <w:bottom w:w="142" w:type="dxa"/>
            </w:tcMar>
            <w:hideMark/>
          </w:tcPr>
          <w:p w14:paraId="50E26955" w14:textId="77777777" w:rsidR="00FA29C4" w:rsidRDefault="00FA29C4" w:rsidP="00FA29C4">
            <w:r w:rsidRPr="009860EA">
              <w:t>Der Vorteil von Online-Modulen, sein eigenes Lerntempo bestimmen zu können, kommt bei diesen Lerninhalten zur Geltung.</w:t>
            </w:r>
          </w:p>
          <w:p w14:paraId="18EFC623" w14:textId="77777777" w:rsidR="00FE6AA0" w:rsidRDefault="00FE6AA0" w:rsidP="00FA29C4"/>
          <w:p w14:paraId="7C30A324" w14:textId="77777777" w:rsidR="00FE6AA0" w:rsidRPr="009860EA" w:rsidRDefault="00FE6AA0" w:rsidP="00FA29C4"/>
        </w:tc>
        <w:tc>
          <w:tcPr>
            <w:tcW w:w="1460" w:type="dxa"/>
            <w:tcBorders>
              <w:top w:val="nil"/>
              <w:left w:val="nil"/>
              <w:bottom w:val="nil"/>
              <w:right w:val="nil"/>
            </w:tcBorders>
            <w:shd w:val="clear" w:color="auto" w:fill="auto"/>
            <w:noWrap/>
            <w:hideMark/>
          </w:tcPr>
          <w:p w14:paraId="70EF83ED"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2FA511D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AAAFB0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C6C96F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CE8DC7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C5DE34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8E4B07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851F24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3AC8B170"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78A855BE" w14:textId="77777777" w:rsidTr="00FA29C4">
        <w:trPr>
          <w:trHeight w:val="510"/>
        </w:trPr>
        <w:tc>
          <w:tcPr>
            <w:tcW w:w="440" w:type="dxa"/>
            <w:tcBorders>
              <w:top w:val="nil"/>
              <w:left w:val="nil"/>
              <w:bottom w:val="nil"/>
              <w:right w:val="nil"/>
            </w:tcBorders>
            <w:shd w:val="clear" w:color="auto" w:fill="auto"/>
            <w:noWrap/>
            <w:hideMark/>
          </w:tcPr>
          <w:p w14:paraId="3A7BF35F"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22</w:t>
            </w:r>
          </w:p>
        </w:tc>
        <w:tc>
          <w:tcPr>
            <w:tcW w:w="3437" w:type="dxa"/>
            <w:tcBorders>
              <w:top w:val="nil"/>
              <w:left w:val="nil"/>
              <w:bottom w:val="nil"/>
              <w:right w:val="nil"/>
            </w:tcBorders>
            <w:shd w:val="clear" w:color="auto" w:fill="auto"/>
            <w:tcMar>
              <w:bottom w:w="142" w:type="dxa"/>
            </w:tcMar>
            <w:hideMark/>
          </w:tcPr>
          <w:p w14:paraId="4034697D" w14:textId="77777777" w:rsidR="00FA29C4" w:rsidRPr="009860EA" w:rsidRDefault="00FA29C4" w:rsidP="00FA29C4">
            <w:r w:rsidRPr="009860EA">
              <w:t>Die Lerninhalte werden in den Online-Modulen verständlich vermittelt.</w:t>
            </w:r>
          </w:p>
        </w:tc>
        <w:tc>
          <w:tcPr>
            <w:tcW w:w="1460" w:type="dxa"/>
            <w:tcBorders>
              <w:top w:val="nil"/>
              <w:left w:val="nil"/>
              <w:bottom w:val="nil"/>
              <w:right w:val="nil"/>
            </w:tcBorders>
            <w:shd w:val="clear" w:color="auto" w:fill="auto"/>
            <w:noWrap/>
            <w:hideMark/>
          </w:tcPr>
          <w:p w14:paraId="35BFC26B"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18924CD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F9A1F3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6AC04F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046D02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7ACDF0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DF6095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2D0D54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6092BEA3"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09FDE820" w14:textId="77777777" w:rsidTr="00FA29C4">
        <w:trPr>
          <w:trHeight w:val="510"/>
        </w:trPr>
        <w:tc>
          <w:tcPr>
            <w:tcW w:w="440" w:type="dxa"/>
            <w:tcBorders>
              <w:top w:val="nil"/>
              <w:left w:val="nil"/>
              <w:bottom w:val="nil"/>
              <w:right w:val="nil"/>
            </w:tcBorders>
            <w:shd w:val="clear" w:color="auto" w:fill="auto"/>
            <w:noWrap/>
            <w:hideMark/>
          </w:tcPr>
          <w:p w14:paraId="6CEE54C1"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lastRenderedPageBreak/>
              <w:t>23</w:t>
            </w:r>
          </w:p>
        </w:tc>
        <w:tc>
          <w:tcPr>
            <w:tcW w:w="3437" w:type="dxa"/>
            <w:tcBorders>
              <w:top w:val="nil"/>
              <w:left w:val="nil"/>
              <w:bottom w:val="nil"/>
              <w:right w:val="nil"/>
            </w:tcBorders>
            <w:shd w:val="clear" w:color="auto" w:fill="auto"/>
            <w:tcMar>
              <w:bottom w:w="142" w:type="dxa"/>
            </w:tcMar>
            <w:hideMark/>
          </w:tcPr>
          <w:p w14:paraId="0E365E30" w14:textId="77777777" w:rsidR="00FA29C4" w:rsidRPr="009860EA" w:rsidRDefault="00FA29C4" w:rsidP="00FA29C4">
            <w:r w:rsidRPr="009860EA">
              <w:t>Die Online-Übungsaufgaben sind nützlich für das Verständnis der Lerninhalte.</w:t>
            </w:r>
          </w:p>
        </w:tc>
        <w:tc>
          <w:tcPr>
            <w:tcW w:w="1460" w:type="dxa"/>
            <w:tcBorders>
              <w:top w:val="nil"/>
              <w:left w:val="nil"/>
              <w:bottom w:val="nil"/>
              <w:right w:val="nil"/>
            </w:tcBorders>
            <w:shd w:val="clear" w:color="auto" w:fill="auto"/>
            <w:noWrap/>
            <w:hideMark/>
          </w:tcPr>
          <w:p w14:paraId="56C80478"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52604FC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3E24E0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BD750B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E41040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F436DB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8D3ABD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B73313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3D33DEFA"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6AE41C88" w14:textId="77777777" w:rsidTr="00FA29C4">
        <w:trPr>
          <w:trHeight w:val="765"/>
        </w:trPr>
        <w:tc>
          <w:tcPr>
            <w:tcW w:w="440" w:type="dxa"/>
            <w:tcBorders>
              <w:top w:val="nil"/>
              <w:left w:val="nil"/>
              <w:bottom w:val="nil"/>
              <w:right w:val="nil"/>
            </w:tcBorders>
            <w:shd w:val="clear" w:color="auto" w:fill="auto"/>
            <w:noWrap/>
            <w:hideMark/>
          </w:tcPr>
          <w:p w14:paraId="6CBEDC27"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24</w:t>
            </w:r>
          </w:p>
        </w:tc>
        <w:tc>
          <w:tcPr>
            <w:tcW w:w="3437" w:type="dxa"/>
            <w:tcBorders>
              <w:top w:val="nil"/>
              <w:left w:val="nil"/>
              <w:bottom w:val="nil"/>
              <w:right w:val="nil"/>
            </w:tcBorders>
            <w:shd w:val="clear" w:color="auto" w:fill="auto"/>
            <w:tcMar>
              <w:bottom w:w="142" w:type="dxa"/>
            </w:tcMar>
            <w:hideMark/>
          </w:tcPr>
          <w:p w14:paraId="7110BDC6" w14:textId="77777777" w:rsidR="00FA29C4" w:rsidRPr="009860EA" w:rsidRDefault="00FA29C4" w:rsidP="00FA29C4">
            <w:r w:rsidRPr="009860EA">
              <w:t>Ich hätte mir bei der Bearbeitung der Online-Module mehr direkte Hilfe seitens eines Dozierenden gewünscht.</w:t>
            </w:r>
          </w:p>
        </w:tc>
        <w:tc>
          <w:tcPr>
            <w:tcW w:w="1460" w:type="dxa"/>
            <w:tcBorders>
              <w:top w:val="nil"/>
              <w:left w:val="nil"/>
              <w:bottom w:val="nil"/>
              <w:right w:val="nil"/>
            </w:tcBorders>
            <w:shd w:val="clear" w:color="auto" w:fill="auto"/>
            <w:noWrap/>
            <w:hideMark/>
          </w:tcPr>
          <w:p w14:paraId="2A4D4DA4"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72A8580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F46016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BAF8AE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86FACC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F43723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9812C0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B82DB0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4619E7F3"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57369FB3" w14:textId="77777777" w:rsidTr="00FA29C4">
        <w:trPr>
          <w:trHeight w:val="765"/>
        </w:trPr>
        <w:tc>
          <w:tcPr>
            <w:tcW w:w="440" w:type="dxa"/>
            <w:tcBorders>
              <w:top w:val="nil"/>
              <w:left w:val="nil"/>
              <w:bottom w:val="nil"/>
              <w:right w:val="nil"/>
            </w:tcBorders>
            <w:shd w:val="clear" w:color="auto" w:fill="auto"/>
            <w:noWrap/>
            <w:hideMark/>
          </w:tcPr>
          <w:p w14:paraId="4C2783A5"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25</w:t>
            </w:r>
          </w:p>
        </w:tc>
        <w:tc>
          <w:tcPr>
            <w:tcW w:w="3437" w:type="dxa"/>
            <w:tcBorders>
              <w:top w:val="nil"/>
              <w:left w:val="nil"/>
              <w:bottom w:val="nil"/>
              <w:right w:val="nil"/>
            </w:tcBorders>
            <w:shd w:val="clear" w:color="auto" w:fill="auto"/>
            <w:tcMar>
              <w:bottom w:w="142" w:type="dxa"/>
            </w:tcMar>
            <w:hideMark/>
          </w:tcPr>
          <w:p w14:paraId="22F21C8C" w14:textId="77777777" w:rsidR="00FA29C4" w:rsidRPr="009860EA" w:rsidRDefault="00FA29C4" w:rsidP="00FA29C4">
            <w:r w:rsidRPr="009860EA">
              <w:t>Ich hätte mir bei der Bearbeitung der Online-Module mehr Kontakt mit Dozierenden gewünscht.</w:t>
            </w:r>
          </w:p>
        </w:tc>
        <w:tc>
          <w:tcPr>
            <w:tcW w:w="1460" w:type="dxa"/>
            <w:tcBorders>
              <w:top w:val="nil"/>
              <w:left w:val="nil"/>
              <w:bottom w:val="nil"/>
              <w:right w:val="nil"/>
            </w:tcBorders>
            <w:shd w:val="clear" w:color="auto" w:fill="auto"/>
            <w:noWrap/>
            <w:hideMark/>
          </w:tcPr>
          <w:p w14:paraId="3D3DE4E7"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0A8334A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688CAF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8DFDBD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F02C7F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8BD186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95F106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F05DE9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5F3A3601"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3568A3A6" w14:textId="77777777" w:rsidTr="00FA29C4">
        <w:trPr>
          <w:trHeight w:val="765"/>
        </w:trPr>
        <w:tc>
          <w:tcPr>
            <w:tcW w:w="440" w:type="dxa"/>
            <w:tcBorders>
              <w:top w:val="nil"/>
              <w:left w:val="nil"/>
              <w:bottom w:val="nil"/>
              <w:right w:val="nil"/>
            </w:tcBorders>
            <w:shd w:val="clear" w:color="auto" w:fill="auto"/>
            <w:noWrap/>
            <w:hideMark/>
          </w:tcPr>
          <w:p w14:paraId="65997FF9"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26</w:t>
            </w:r>
          </w:p>
        </w:tc>
        <w:tc>
          <w:tcPr>
            <w:tcW w:w="3437" w:type="dxa"/>
            <w:tcBorders>
              <w:top w:val="nil"/>
              <w:left w:val="nil"/>
              <w:bottom w:val="nil"/>
              <w:right w:val="nil"/>
            </w:tcBorders>
            <w:shd w:val="clear" w:color="auto" w:fill="auto"/>
            <w:tcMar>
              <w:bottom w:w="142" w:type="dxa"/>
            </w:tcMar>
            <w:hideMark/>
          </w:tcPr>
          <w:p w14:paraId="4CCF6D84" w14:textId="77777777" w:rsidR="00FA29C4" w:rsidRPr="009860EA" w:rsidRDefault="00FA29C4" w:rsidP="00FA29C4">
            <w:r w:rsidRPr="009860EA">
              <w:t>Bei der Bearbeitung der Online-Module hat mir der Austausch mit anderen Teilnehmenden gefehlt.</w:t>
            </w:r>
          </w:p>
        </w:tc>
        <w:tc>
          <w:tcPr>
            <w:tcW w:w="1460" w:type="dxa"/>
            <w:tcBorders>
              <w:top w:val="nil"/>
              <w:left w:val="nil"/>
              <w:bottom w:val="nil"/>
              <w:right w:val="nil"/>
            </w:tcBorders>
            <w:shd w:val="clear" w:color="auto" w:fill="auto"/>
            <w:noWrap/>
            <w:hideMark/>
          </w:tcPr>
          <w:p w14:paraId="4CA936AC"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12A3368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A6FD54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F55BE6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776B62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036171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6206D9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5187E4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37B1A736"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30B8440E" w14:textId="77777777" w:rsidTr="00FA29C4">
        <w:trPr>
          <w:trHeight w:val="765"/>
        </w:trPr>
        <w:tc>
          <w:tcPr>
            <w:tcW w:w="440" w:type="dxa"/>
            <w:tcBorders>
              <w:top w:val="nil"/>
              <w:left w:val="nil"/>
              <w:bottom w:val="nil"/>
              <w:right w:val="nil"/>
            </w:tcBorders>
            <w:shd w:val="clear" w:color="auto" w:fill="auto"/>
            <w:noWrap/>
            <w:hideMark/>
          </w:tcPr>
          <w:p w14:paraId="0A5AF9C4"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27</w:t>
            </w:r>
          </w:p>
        </w:tc>
        <w:tc>
          <w:tcPr>
            <w:tcW w:w="3437" w:type="dxa"/>
            <w:tcBorders>
              <w:top w:val="nil"/>
              <w:left w:val="nil"/>
              <w:bottom w:val="nil"/>
              <w:right w:val="nil"/>
            </w:tcBorders>
            <w:shd w:val="clear" w:color="auto" w:fill="auto"/>
            <w:tcMar>
              <w:bottom w:w="142" w:type="dxa"/>
            </w:tcMar>
            <w:hideMark/>
          </w:tcPr>
          <w:p w14:paraId="5F2C7B3D" w14:textId="77777777" w:rsidR="00FA29C4" w:rsidRPr="009860EA" w:rsidRDefault="00FA29C4" w:rsidP="00FA29C4">
            <w:r w:rsidRPr="009860EA">
              <w:t>In der Online-Lernumgebung habe ich mich bereits bei ihrer ersten Benutzung schnell zurechtgefunden.</w:t>
            </w:r>
          </w:p>
        </w:tc>
        <w:tc>
          <w:tcPr>
            <w:tcW w:w="1460" w:type="dxa"/>
            <w:tcBorders>
              <w:top w:val="nil"/>
              <w:left w:val="nil"/>
              <w:bottom w:val="nil"/>
              <w:right w:val="nil"/>
            </w:tcBorders>
            <w:shd w:val="clear" w:color="auto" w:fill="auto"/>
            <w:noWrap/>
            <w:hideMark/>
          </w:tcPr>
          <w:p w14:paraId="4880C55A"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0F1FE0A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4F9D05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EBA6E8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12DF6A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B5B0E9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F4BDF7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CC7E66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2BDF4DCC"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456A5A38" w14:textId="77777777" w:rsidTr="00FA29C4">
        <w:trPr>
          <w:trHeight w:val="510"/>
        </w:trPr>
        <w:tc>
          <w:tcPr>
            <w:tcW w:w="440" w:type="dxa"/>
            <w:tcBorders>
              <w:top w:val="nil"/>
              <w:left w:val="nil"/>
              <w:bottom w:val="nil"/>
              <w:right w:val="nil"/>
            </w:tcBorders>
            <w:shd w:val="clear" w:color="auto" w:fill="auto"/>
            <w:noWrap/>
            <w:hideMark/>
          </w:tcPr>
          <w:p w14:paraId="2817A8BA"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28</w:t>
            </w:r>
          </w:p>
        </w:tc>
        <w:tc>
          <w:tcPr>
            <w:tcW w:w="3437" w:type="dxa"/>
            <w:tcBorders>
              <w:top w:val="nil"/>
              <w:left w:val="nil"/>
              <w:bottom w:val="nil"/>
              <w:right w:val="nil"/>
            </w:tcBorders>
            <w:shd w:val="clear" w:color="auto" w:fill="auto"/>
            <w:tcMar>
              <w:bottom w:w="142" w:type="dxa"/>
            </w:tcMar>
            <w:hideMark/>
          </w:tcPr>
          <w:p w14:paraId="2EB0A0AB" w14:textId="77777777" w:rsidR="00FA29C4" w:rsidRPr="009860EA" w:rsidRDefault="00FA29C4" w:rsidP="00FA29C4">
            <w:r w:rsidRPr="009860EA">
              <w:t>Die Bedienung der Online-Lernumgebung finde ich einfach.</w:t>
            </w:r>
          </w:p>
        </w:tc>
        <w:tc>
          <w:tcPr>
            <w:tcW w:w="1460" w:type="dxa"/>
            <w:tcBorders>
              <w:top w:val="nil"/>
              <w:left w:val="nil"/>
              <w:bottom w:val="nil"/>
              <w:right w:val="nil"/>
            </w:tcBorders>
            <w:shd w:val="clear" w:color="auto" w:fill="auto"/>
            <w:noWrap/>
            <w:hideMark/>
          </w:tcPr>
          <w:p w14:paraId="49108355"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198B2B1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B01220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583D02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CD5E91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55C380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DDD42A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C51B9C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76521130"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0249F076" w14:textId="77777777" w:rsidTr="00FA29C4">
        <w:trPr>
          <w:trHeight w:val="510"/>
        </w:trPr>
        <w:tc>
          <w:tcPr>
            <w:tcW w:w="440" w:type="dxa"/>
            <w:tcBorders>
              <w:top w:val="nil"/>
              <w:left w:val="nil"/>
              <w:bottom w:val="nil"/>
              <w:right w:val="nil"/>
            </w:tcBorders>
            <w:shd w:val="clear" w:color="auto" w:fill="auto"/>
            <w:noWrap/>
            <w:hideMark/>
          </w:tcPr>
          <w:p w14:paraId="1C13F2E2"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29</w:t>
            </w:r>
          </w:p>
        </w:tc>
        <w:tc>
          <w:tcPr>
            <w:tcW w:w="3437" w:type="dxa"/>
            <w:tcBorders>
              <w:top w:val="nil"/>
              <w:left w:val="nil"/>
              <w:bottom w:val="nil"/>
              <w:right w:val="nil"/>
            </w:tcBorders>
            <w:shd w:val="clear" w:color="auto" w:fill="auto"/>
            <w:tcMar>
              <w:bottom w:w="142" w:type="dxa"/>
            </w:tcMar>
            <w:hideMark/>
          </w:tcPr>
          <w:p w14:paraId="44598817" w14:textId="77777777" w:rsidR="00FA29C4" w:rsidRPr="009860EA" w:rsidRDefault="00FA29C4" w:rsidP="00FA29C4">
            <w:r w:rsidRPr="009860EA">
              <w:t>In der Online-Lernumgebung bin ich auf viele fehlerhafte Links gestoßen.</w:t>
            </w:r>
          </w:p>
        </w:tc>
        <w:tc>
          <w:tcPr>
            <w:tcW w:w="1460" w:type="dxa"/>
            <w:tcBorders>
              <w:top w:val="nil"/>
              <w:left w:val="nil"/>
              <w:bottom w:val="nil"/>
              <w:right w:val="nil"/>
            </w:tcBorders>
            <w:shd w:val="clear" w:color="auto" w:fill="auto"/>
            <w:noWrap/>
            <w:hideMark/>
          </w:tcPr>
          <w:p w14:paraId="39C6B8D7"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17ADEBD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63C975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D873D2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841B26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B65B37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7A3CAB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1A444D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05F0CF36"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780150EB" w14:textId="77777777" w:rsidTr="00FA29C4">
        <w:trPr>
          <w:trHeight w:val="510"/>
        </w:trPr>
        <w:tc>
          <w:tcPr>
            <w:tcW w:w="440" w:type="dxa"/>
            <w:tcBorders>
              <w:top w:val="nil"/>
              <w:left w:val="nil"/>
              <w:bottom w:val="nil"/>
              <w:right w:val="nil"/>
            </w:tcBorders>
            <w:shd w:val="clear" w:color="auto" w:fill="auto"/>
            <w:noWrap/>
            <w:hideMark/>
          </w:tcPr>
          <w:p w14:paraId="699A87ED"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30</w:t>
            </w:r>
          </w:p>
        </w:tc>
        <w:tc>
          <w:tcPr>
            <w:tcW w:w="3437" w:type="dxa"/>
            <w:tcBorders>
              <w:top w:val="nil"/>
              <w:left w:val="nil"/>
              <w:bottom w:val="nil"/>
              <w:right w:val="nil"/>
            </w:tcBorders>
            <w:shd w:val="clear" w:color="auto" w:fill="auto"/>
            <w:tcMar>
              <w:bottom w:w="142" w:type="dxa"/>
            </w:tcMar>
            <w:hideMark/>
          </w:tcPr>
          <w:p w14:paraId="685D7D9E" w14:textId="77777777" w:rsidR="00FA29C4" w:rsidRPr="009860EA" w:rsidRDefault="00FA29C4" w:rsidP="00FA29C4">
            <w:r w:rsidRPr="009860EA">
              <w:t>Die Online-Lernumgebung ist übersichtlich.</w:t>
            </w:r>
          </w:p>
        </w:tc>
        <w:tc>
          <w:tcPr>
            <w:tcW w:w="1460" w:type="dxa"/>
            <w:tcBorders>
              <w:top w:val="nil"/>
              <w:left w:val="nil"/>
              <w:bottom w:val="nil"/>
              <w:right w:val="nil"/>
            </w:tcBorders>
            <w:shd w:val="clear" w:color="auto" w:fill="auto"/>
            <w:noWrap/>
            <w:hideMark/>
          </w:tcPr>
          <w:p w14:paraId="65A9042B"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2011C36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4833CA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9BBEAB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928C3A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BE6AE9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BC4B74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4B862F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20B91903"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1DCF0808" w14:textId="77777777" w:rsidTr="00FA29C4">
        <w:trPr>
          <w:trHeight w:val="510"/>
        </w:trPr>
        <w:tc>
          <w:tcPr>
            <w:tcW w:w="440" w:type="dxa"/>
            <w:tcBorders>
              <w:top w:val="nil"/>
              <w:left w:val="nil"/>
              <w:bottom w:val="nil"/>
              <w:right w:val="nil"/>
            </w:tcBorders>
            <w:shd w:val="clear" w:color="auto" w:fill="auto"/>
            <w:noWrap/>
            <w:hideMark/>
          </w:tcPr>
          <w:p w14:paraId="658A367D"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31</w:t>
            </w:r>
          </w:p>
        </w:tc>
        <w:tc>
          <w:tcPr>
            <w:tcW w:w="3437" w:type="dxa"/>
            <w:tcBorders>
              <w:top w:val="nil"/>
              <w:left w:val="nil"/>
              <w:bottom w:val="nil"/>
              <w:right w:val="nil"/>
            </w:tcBorders>
            <w:shd w:val="clear" w:color="auto" w:fill="auto"/>
            <w:tcMar>
              <w:bottom w:w="142" w:type="dxa"/>
            </w:tcMar>
            <w:hideMark/>
          </w:tcPr>
          <w:p w14:paraId="1CE88849" w14:textId="77777777" w:rsidR="00FA29C4" w:rsidRDefault="00FA29C4" w:rsidP="00FA29C4">
            <w:r w:rsidRPr="009860EA">
              <w:t>Die Bedienung der Online-Lernumgebung ist oft sehr verwirrend.</w:t>
            </w:r>
          </w:p>
          <w:p w14:paraId="025941A4" w14:textId="77777777" w:rsidR="00906E28" w:rsidRPr="009860EA" w:rsidRDefault="00906E28" w:rsidP="00FA29C4"/>
        </w:tc>
        <w:tc>
          <w:tcPr>
            <w:tcW w:w="1460" w:type="dxa"/>
            <w:tcBorders>
              <w:top w:val="nil"/>
              <w:left w:val="nil"/>
              <w:bottom w:val="nil"/>
              <w:right w:val="nil"/>
            </w:tcBorders>
            <w:shd w:val="clear" w:color="auto" w:fill="auto"/>
            <w:noWrap/>
            <w:hideMark/>
          </w:tcPr>
          <w:p w14:paraId="3537D718"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3A43752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8F179C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2D9E51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C3691B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481557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0B8F90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336FF0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2FE275D4"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06252B67" w14:textId="77777777" w:rsidTr="00FA29C4">
        <w:trPr>
          <w:trHeight w:val="765"/>
        </w:trPr>
        <w:tc>
          <w:tcPr>
            <w:tcW w:w="440" w:type="dxa"/>
            <w:tcBorders>
              <w:top w:val="nil"/>
              <w:left w:val="nil"/>
              <w:bottom w:val="nil"/>
              <w:right w:val="nil"/>
            </w:tcBorders>
            <w:shd w:val="clear" w:color="auto" w:fill="auto"/>
            <w:noWrap/>
            <w:hideMark/>
          </w:tcPr>
          <w:p w14:paraId="2A73CF5C"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32</w:t>
            </w:r>
          </w:p>
        </w:tc>
        <w:tc>
          <w:tcPr>
            <w:tcW w:w="3437" w:type="dxa"/>
            <w:tcBorders>
              <w:top w:val="nil"/>
              <w:left w:val="nil"/>
              <w:bottom w:val="nil"/>
              <w:right w:val="nil"/>
            </w:tcBorders>
            <w:shd w:val="clear" w:color="auto" w:fill="auto"/>
            <w:tcMar>
              <w:bottom w:w="142" w:type="dxa"/>
            </w:tcMar>
            <w:hideMark/>
          </w:tcPr>
          <w:p w14:paraId="37E6B598" w14:textId="77777777" w:rsidR="00FA29C4" w:rsidRPr="009860EA" w:rsidRDefault="00FA29C4" w:rsidP="00FA29C4">
            <w:r w:rsidRPr="009860EA">
              <w:t>Beim wiederholten Aufrufen der Online-Lernumgebung finde ich mich schnell wieder zurecht.</w:t>
            </w:r>
          </w:p>
        </w:tc>
        <w:tc>
          <w:tcPr>
            <w:tcW w:w="1460" w:type="dxa"/>
            <w:tcBorders>
              <w:top w:val="nil"/>
              <w:left w:val="nil"/>
              <w:bottom w:val="nil"/>
              <w:right w:val="nil"/>
            </w:tcBorders>
            <w:shd w:val="clear" w:color="auto" w:fill="auto"/>
            <w:noWrap/>
            <w:hideMark/>
          </w:tcPr>
          <w:p w14:paraId="28D15266"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0152E62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4542A8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BEF638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9C99D4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6A3EDA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9E134B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FAF9BB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3EF63392"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40E38243" w14:textId="77777777" w:rsidTr="00FA29C4">
        <w:trPr>
          <w:trHeight w:val="765"/>
        </w:trPr>
        <w:tc>
          <w:tcPr>
            <w:tcW w:w="440" w:type="dxa"/>
            <w:tcBorders>
              <w:top w:val="nil"/>
              <w:left w:val="nil"/>
              <w:bottom w:val="nil"/>
              <w:right w:val="nil"/>
            </w:tcBorders>
            <w:shd w:val="clear" w:color="auto" w:fill="auto"/>
            <w:noWrap/>
            <w:hideMark/>
          </w:tcPr>
          <w:p w14:paraId="5AFECD35"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33</w:t>
            </w:r>
          </w:p>
        </w:tc>
        <w:tc>
          <w:tcPr>
            <w:tcW w:w="3437" w:type="dxa"/>
            <w:tcBorders>
              <w:top w:val="nil"/>
              <w:left w:val="nil"/>
              <w:bottom w:val="nil"/>
              <w:right w:val="nil"/>
            </w:tcBorders>
            <w:shd w:val="clear" w:color="auto" w:fill="auto"/>
            <w:tcMar>
              <w:bottom w:w="142" w:type="dxa"/>
            </w:tcMar>
            <w:hideMark/>
          </w:tcPr>
          <w:p w14:paraId="7C134C55" w14:textId="77777777" w:rsidR="00FA29C4" w:rsidRPr="009860EA" w:rsidRDefault="00FA29C4" w:rsidP="00FA29C4">
            <w:r w:rsidRPr="009860EA">
              <w:t xml:space="preserve">In der Online-Lernumgebung klicke ich oft auf falsche Links und werde dann zu Seiten geführt, zu denen </w:t>
            </w:r>
            <w:r w:rsidRPr="009860EA">
              <w:lastRenderedPageBreak/>
              <w:t>ich eigentlich nicht wollte.</w:t>
            </w:r>
          </w:p>
        </w:tc>
        <w:tc>
          <w:tcPr>
            <w:tcW w:w="1460" w:type="dxa"/>
            <w:tcBorders>
              <w:top w:val="nil"/>
              <w:left w:val="nil"/>
              <w:bottom w:val="nil"/>
              <w:right w:val="nil"/>
            </w:tcBorders>
            <w:shd w:val="clear" w:color="auto" w:fill="auto"/>
            <w:noWrap/>
            <w:hideMark/>
          </w:tcPr>
          <w:p w14:paraId="0B64502B"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lastRenderedPageBreak/>
              <w:t>trifft nicht zu</w:t>
            </w:r>
          </w:p>
        </w:tc>
        <w:tc>
          <w:tcPr>
            <w:tcW w:w="349" w:type="dxa"/>
            <w:tcBorders>
              <w:top w:val="nil"/>
              <w:left w:val="nil"/>
              <w:bottom w:val="nil"/>
              <w:right w:val="nil"/>
            </w:tcBorders>
            <w:shd w:val="clear" w:color="auto" w:fill="auto"/>
            <w:noWrap/>
            <w:hideMark/>
          </w:tcPr>
          <w:p w14:paraId="22643BB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A52C65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49118E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D745F0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46D9F7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C8AE2C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72BE57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7A0F880E"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bl>
    <w:p w14:paraId="409B3261" w14:textId="77777777" w:rsidR="00906E28" w:rsidRDefault="00906E28" w:rsidP="00FA29C4"/>
    <w:p w14:paraId="40B2128E" w14:textId="77777777" w:rsidR="00FA29C4" w:rsidRPr="008D3874" w:rsidRDefault="00FA29C4" w:rsidP="00FA29C4">
      <w:r w:rsidRPr="008D3874">
        <w:t>Die folgenden Fragen beziehen sich auf die Präsenzlehre des Trainings:</w:t>
      </w:r>
    </w:p>
    <w:tbl>
      <w:tblPr>
        <w:tblW w:w="9200" w:type="dxa"/>
        <w:tblInd w:w="93" w:type="dxa"/>
        <w:tblLook w:val="04A0" w:firstRow="1" w:lastRow="0" w:firstColumn="1" w:lastColumn="0" w:noHBand="0" w:noVBand="1"/>
      </w:tblPr>
      <w:tblGrid>
        <w:gridCol w:w="440"/>
        <w:gridCol w:w="3437"/>
        <w:gridCol w:w="1460"/>
        <w:gridCol w:w="349"/>
        <w:gridCol w:w="349"/>
        <w:gridCol w:w="349"/>
        <w:gridCol w:w="349"/>
        <w:gridCol w:w="349"/>
        <w:gridCol w:w="349"/>
        <w:gridCol w:w="349"/>
        <w:gridCol w:w="1420"/>
      </w:tblGrid>
      <w:tr w:rsidR="00FA29C4" w:rsidRPr="008D3874" w14:paraId="79B0CA8C" w14:textId="77777777" w:rsidTr="00FA29C4">
        <w:trPr>
          <w:trHeight w:val="510"/>
        </w:trPr>
        <w:tc>
          <w:tcPr>
            <w:tcW w:w="440" w:type="dxa"/>
            <w:tcBorders>
              <w:top w:val="nil"/>
              <w:left w:val="nil"/>
              <w:bottom w:val="nil"/>
              <w:right w:val="nil"/>
            </w:tcBorders>
            <w:shd w:val="clear" w:color="auto" w:fill="auto"/>
            <w:noWrap/>
            <w:hideMark/>
          </w:tcPr>
          <w:p w14:paraId="0A7EA4AF"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34</w:t>
            </w:r>
          </w:p>
        </w:tc>
        <w:tc>
          <w:tcPr>
            <w:tcW w:w="3437" w:type="dxa"/>
            <w:tcBorders>
              <w:top w:val="nil"/>
              <w:left w:val="nil"/>
              <w:bottom w:val="nil"/>
              <w:right w:val="nil"/>
            </w:tcBorders>
            <w:shd w:val="clear" w:color="auto" w:fill="auto"/>
            <w:tcMar>
              <w:bottom w:w="142" w:type="dxa"/>
            </w:tcMar>
            <w:hideMark/>
          </w:tcPr>
          <w:p w14:paraId="378091E9" w14:textId="77777777" w:rsidR="00FA29C4" w:rsidRPr="009860EA" w:rsidRDefault="00FA29C4" w:rsidP="00FA29C4">
            <w:r w:rsidRPr="009860EA">
              <w:t>Durch die Präsenzlehre wird mein Verständnis der Lehrinhalte gefestigt.</w:t>
            </w:r>
          </w:p>
        </w:tc>
        <w:tc>
          <w:tcPr>
            <w:tcW w:w="1460" w:type="dxa"/>
            <w:tcBorders>
              <w:top w:val="nil"/>
              <w:left w:val="nil"/>
              <w:bottom w:val="nil"/>
              <w:right w:val="nil"/>
            </w:tcBorders>
            <w:shd w:val="clear" w:color="auto" w:fill="auto"/>
            <w:noWrap/>
            <w:hideMark/>
          </w:tcPr>
          <w:p w14:paraId="5A6A644B"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3E968A7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04B667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7A72F5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3CFC7F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538154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394C22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CE9DE1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52FAC6FD"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6D1BF5FB" w14:textId="77777777" w:rsidTr="00FA29C4">
        <w:trPr>
          <w:trHeight w:val="765"/>
        </w:trPr>
        <w:tc>
          <w:tcPr>
            <w:tcW w:w="440" w:type="dxa"/>
            <w:tcBorders>
              <w:top w:val="nil"/>
              <w:left w:val="nil"/>
              <w:bottom w:val="nil"/>
              <w:right w:val="nil"/>
            </w:tcBorders>
            <w:shd w:val="clear" w:color="auto" w:fill="auto"/>
            <w:noWrap/>
            <w:hideMark/>
          </w:tcPr>
          <w:p w14:paraId="0E57599E"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35</w:t>
            </w:r>
          </w:p>
        </w:tc>
        <w:tc>
          <w:tcPr>
            <w:tcW w:w="3437" w:type="dxa"/>
            <w:tcBorders>
              <w:top w:val="nil"/>
              <w:left w:val="nil"/>
              <w:bottom w:val="nil"/>
              <w:right w:val="nil"/>
            </w:tcBorders>
            <w:shd w:val="clear" w:color="auto" w:fill="auto"/>
            <w:tcMar>
              <w:bottom w:w="142" w:type="dxa"/>
            </w:tcMar>
            <w:hideMark/>
          </w:tcPr>
          <w:p w14:paraId="4815C682" w14:textId="77777777" w:rsidR="00FA29C4" w:rsidRPr="009860EA" w:rsidRDefault="00FA29C4" w:rsidP="00FA29C4">
            <w:r w:rsidRPr="009860EA">
              <w:t>Die Präsenzlehre ist unnötig, die Online-Module mit Rückmeldung zu den Übungsaufgaben reichen aus.</w:t>
            </w:r>
          </w:p>
        </w:tc>
        <w:tc>
          <w:tcPr>
            <w:tcW w:w="1460" w:type="dxa"/>
            <w:tcBorders>
              <w:top w:val="nil"/>
              <w:left w:val="nil"/>
              <w:bottom w:val="nil"/>
              <w:right w:val="nil"/>
            </w:tcBorders>
            <w:shd w:val="clear" w:color="auto" w:fill="auto"/>
            <w:noWrap/>
            <w:hideMark/>
          </w:tcPr>
          <w:p w14:paraId="066D4757"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29568D7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87E55F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1B5AE7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1F3DAA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3194D4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CB6979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3E2BD9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7C914BF5"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358A4AC5" w14:textId="77777777" w:rsidTr="00FA29C4">
        <w:trPr>
          <w:trHeight w:val="765"/>
        </w:trPr>
        <w:tc>
          <w:tcPr>
            <w:tcW w:w="440" w:type="dxa"/>
            <w:tcBorders>
              <w:top w:val="nil"/>
              <w:left w:val="nil"/>
              <w:bottom w:val="nil"/>
              <w:right w:val="nil"/>
            </w:tcBorders>
            <w:shd w:val="clear" w:color="auto" w:fill="auto"/>
            <w:noWrap/>
            <w:hideMark/>
          </w:tcPr>
          <w:p w14:paraId="64B88150"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36</w:t>
            </w:r>
          </w:p>
        </w:tc>
        <w:tc>
          <w:tcPr>
            <w:tcW w:w="3437" w:type="dxa"/>
            <w:tcBorders>
              <w:top w:val="nil"/>
              <w:left w:val="nil"/>
              <w:bottom w:val="nil"/>
              <w:right w:val="nil"/>
            </w:tcBorders>
            <w:shd w:val="clear" w:color="auto" w:fill="auto"/>
            <w:tcMar>
              <w:bottom w:w="142" w:type="dxa"/>
            </w:tcMar>
            <w:hideMark/>
          </w:tcPr>
          <w:p w14:paraId="1545BFE5" w14:textId="77777777" w:rsidR="00FA29C4" w:rsidRPr="009860EA" w:rsidRDefault="00FA29C4" w:rsidP="00FA29C4">
            <w:r w:rsidRPr="009860EA">
              <w:t>Durch die Präsenzlehre erreiche ich ein tiefergehendes Verständnis der Lehrinhalte.</w:t>
            </w:r>
          </w:p>
        </w:tc>
        <w:tc>
          <w:tcPr>
            <w:tcW w:w="1460" w:type="dxa"/>
            <w:tcBorders>
              <w:top w:val="nil"/>
              <w:left w:val="nil"/>
              <w:bottom w:val="nil"/>
              <w:right w:val="nil"/>
            </w:tcBorders>
            <w:shd w:val="clear" w:color="auto" w:fill="auto"/>
            <w:noWrap/>
            <w:hideMark/>
          </w:tcPr>
          <w:p w14:paraId="2FDF61E6"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27BB86C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02D578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684BA5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CECF6E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9C86284"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7784C2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D0D503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62CB8A6C"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4AFF5FD5" w14:textId="77777777" w:rsidTr="00FA29C4">
        <w:trPr>
          <w:trHeight w:val="765"/>
        </w:trPr>
        <w:tc>
          <w:tcPr>
            <w:tcW w:w="440" w:type="dxa"/>
            <w:tcBorders>
              <w:top w:val="nil"/>
              <w:left w:val="nil"/>
              <w:bottom w:val="nil"/>
              <w:right w:val="nil"/>
            </w:tcBorders>
            <w:shd w:val="clear" w:color="auto" w:fill="auto"/>
            <w:noWrap/>
            <w:hideMark/>
          </w:tcPr>
          <w:p w14:paraId="156332DF"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37</w:t>
            </w:r>
          </w:p>
        </w:tc>
        <w:tc>
          <w:tcPr>
            <w:tcW w:w="3437" w:type="dxa"/>
            <w:tcBorders>
              <w:top w:val="nil"/>
              <w:left w:val="nil"/>
              <w:bottom w:val="nil"/>
              <w:right w:val="nil"/>
            </w:tcBorders>
            <w:shd w:val="clear" w:color="auto" w:fill="auto"/>
            <w:tcMar>
              <w:bottom w:w="142" w:type="dxa"/>
            </w:tcMar>
            <w:hideMark/>
          </w:tcPr>
          <w:p w14:paraId="19A35D8C" w14:textId="77777777" w:rsidR="00FA29C4" w:rsidRPr="009860EA" w:rsidRDefault="00FA29C4" w:rsidP="00FA29C4">
            <w:r w:rsidRPr="009860EA">
              <w:t>Die Diskussionen in der Präsenzlehre sind eine sinnvolle Ergänzung zu den Online-Modulen.</w:t>
            </w:r>
          </w:p>
        </w:tc>
        <w:tc>
          <w:tcPr>
            <w:tcW w:w="1460" w:type="dxa"/>
            <w:tcBorders>
              <w:top w:val="nil"/>
              <w:left w:val="nil"/>
              <w:bottom w:val="nil"/>
              <w:right w:val="nil"/>
            </w:tcBorders>
            <w:shd w:val="clear" w:color="auto" w:fill="auto"/>
            <w:noWrap/>
            <w:hideMark/>
          </w:tcPr>
          <w:p w14:paraId="2B4870BE"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1519FB4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0CA570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D792E7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CF74D6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66297D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F68820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752103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5245634D"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545C5443" w14:textId="77777777" w:rsidTr="00FA29C4">
        <w:trPr>
          <w:trHeight w:val="765"/>
        </w:trPr>
        <w:tc>
          <w:tcPr>
            <w:tcW w:w="440" w:type="dxa"/>
            <w:tcBorders>
              <w:top w:val="nil"/>
              <w:left w:val="nil"/>
              <w:bottom w:val="nil"/>
              <w:right w:val="nil"/>
            </w:tcBorders>
            <w:shd w:val="clear" w:color="auto" w:fill="auto"/>
            <w:noWrap/>
            <w:hideMark/>
          </w:tcPr>
          <w:p w14:paraId="420C4692"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38</w:t>
            </w:r>
          </w:p>
        </w:tc>
        <w:tc>
          <w:tcPr>
            <w:tcW w:w="3437" w:type="dxa"/>
            <w:tcBorders>
              <w:top w:val="nil"/>
              <w:left w:val="nil"/>
              <w:bottom w:val="nil"/>
              <w:right w:val="nil"/>
            </w:tcBorders>
            <w:shd w:val="clear" w:color="auto" w:fill="auto"/>
            <w:tcMar>
              <w:bottom w:w="142" w:type="dxa"/>
            </w:tcMar>
            <w:hideMark/>
          </w:tcPr>
          <w:p w14:paraId="6BFC20DC" w14:textId="77777777" w:rsidR="00FA29C4" w:rsidRPr="009860EA" w:rsidRDefault="00FA29C4" w:rsidP="00FA29C4">
            <w:r w:rsidRPr="009860EA">
              <w:t>Die Präsenzlehre ist hilfreich, weil dort offene Fragen über die Inhalte der Online-Module beantwortet werden.</w:t>
            </w:r>
          </w:p>
        </w:tc>
        <w:tc>
          <w:tcPr>
            <w:tcW w:w="1460" w:type="dxa"/>
            <w:tcBorders>
              <w:top w:val="nil"/>
              <w:left w:val="nil"/>
              <w:bottom w:val="nil"/>
              <w:right w:val="nil"/>
            </w:tcBorders>
            <w:shd w:val="clear" w:color="auto" w:fill="auto"/>
            <w:noWrap/>
            <w:hideMark/>
          </w:tcPr>
          <w:p w14:paraId="42857F40"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166F805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E9A2A2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B509AC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E4F6285"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6835D1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895F2F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B9805B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72201897"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10B850A7" w14:textId="77777777" w:rsidTr="00FA29C4">
        <w:trPr>
          <w:trHeight w:val="510"/>
        </w:trPr>
        <w:tc>
          <w:tcPr>
            <w:tcW w:w="440" w:type="dxa"/>
            <w:tcBorders>
              <w:top w:val="nil"/>
              <w:left w:val="nil"/>
              <w:bottom w:val="nil"/>
              <w:right w:val="nil"/>
            </w:tcBorders>
            <w:shd w:val="clear" w:color="auto" w:fill="auto"/>
            <w:noWrap/>
            <w:hideMark/>
          </w:tcPr>
          <w:p w14:paraId="75196E78"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39</w:t>
            </w:r>
          </w:p>
        </w:tc>
        <w:tc>
          <w:tcPr>
            <w:tcW w:w="3437" w:type="dxa"/>
            <w:tcBorders>
              <w:top w:val="nil"/>
              <w:left w:val="nil"/>
              <w:bottom w:val="nil"/>
              <w:right w:val="nil"/>
            </w:tcBorders>
            <w:shd w:val="clear" w:color="auto" w:fill="auto"/>
            <w:tcMar>
              <w:bottom w:w="142" w:type="dxa"/>
            </w:tcMar>
            <w:hideMark/>
          </w:tcPr>
          <w:p w14:paraId="6BAFF384" w14:textId="77777777" w:rsidR="00FA29C4" w:rsidRPr="009860EA" w:rsidRDefault="00FA29C4" w:rsidP="00FA29C4">
            <w:r w:rsidRPr="009860EA">
              <w:t>Die Dozentin/Der Dozent spricht verständlich und anregend.</w:t>
            </w:r>
          </w:p>
        </w:tc>
        <w:tc>
          <w:tcPr>
            <w:tcW w:w="1460" w:type="dxa"/>
            <w:tcBorders>
              <w:top w:val="nil"/>
              <w:left w:val="nil"/>
              <w:bottom w:val="nil"/>
              <w:right w:val="nil"/>
            </w:tcBorders>
            <w:shd w:val="clear" w:color="auto" w:fill="auto"/>
            <w:noWrap/>
            <w:hideMark/>
          </w:tcPr>
          <w:p w14:paraId="581E0DCE"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1404859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C86691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B7B8DA0"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DF4F1E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8F1801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3CBC35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B123B1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5571FB08"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1B2F58E1" w14:textId="77777777" w:rsidTr="00FA29C4">
        <w:trPr>
          <w:trHeight w:val="510"/>
        </w:trPr>
        <w:tc>
          <w:tcPr>
            <w:tcW w:w="440" w:type="dxa"/>
            <w:tcBorders>
              <w:top w:val="nil"/>
              <w:left w:val="nil"/>
              <w:bottom w:val="nil"/>
              <w:right w:val="nil"/>
            </w:tcBorders>
            <w:shd w:val="clear" w:color="auto" w:fill="auto"/>
            <w:noWrap/>
            <w:hideMark/>
          </w:tcPr>
          <w:p w14:paraId="09FADBFB"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40</w:t>
            </w:r>
          </w:p>
        </w:tc>
        <w:tc>
          <w:tcPr>
            <w:tcW w:w="3437" w:type="dxa"/>
            <w:tcBorders>
              <w:top w:val="nil"/>
              <w:left w:val="nil"/>
              <w:bottom w:val="nil"/>
              <w:right w:val="nil"/>
            </w:tcBorders>
            <w:shd w:val="clear" w:color="auto" w:fill="auto"/>
            <w:tcMar>
              <w:bottom w:w="142" w:type="dxa"/>
            </w:tcMar>
            <w:hideMark/>
          </w:tcPr>
          <w:p w14:paraId="77D5E055" w14:textId="77777777" w:rsidR="00FA29C4" w:rsidRPr="009860EA" w:rsidRDefault="00FA29C4" w:rsidP="00FA29C4">
            <w:r w:rsidRPr="009860EA">
              <w:t>Die Dozentin/Der Dozent kann Kompliziertes verständlich machen.</w:t>
            </w:r>
          </w:p>
        </w:tc>
        <w:tc>
          <w:tcPr>
            <w:tcW w:w="1460" w:type="dxa"/>
            <w:tcBorders>
              <w:top w:val="nil"/>
              <w:left w:val="nil"/>
              <w:bottom w:val="nil"/>
              <w:right w:val="nil"/>
            </w:tcBorders>
            <w:shd w:val="clear" w:color="auto" w:fill="auto"/>
            <w:noWrap/>
            <w:hideMark/>
          </w:tcPr>
          <w:p w14:paraId="630C06E7"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5F71A6A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613539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E7AE2E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B5ECAD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E97C88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FF4047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F5CDA0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3825BF79"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0D8F6A2D" w14:textId="77777777" w:rsidTr="00FA29C4">
        <w:trPr>
          <w:trHeight w:val="765"/>
        </w:trPr>
        <w:tc>
          <w:tcPr>
            <w:tcW w:w="440" w:type="dxa"/>
            <w:tcBorders>
              <w:top w:val="nil"/>
              <w:left w:val="nil"/>
              <w:bottom w:val="nil"/>
              <w:right w:val="nil"/>
            </w:tcBorders>
            <w:shd w:val="clear" w:color="auto" w:fill="auto"/>
            <w:noWrap/>
            <w:hideMark/>
          </w:tcPr>
          <w:p w14:paraId="02717401"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41</w:t>
            </w:r>
          </w:p>
        </w:tc>
        <w:tc>
          <w:tcPr>
            <w:tcW w:w="3437" w:type="dxa"/>
            <w:tcBorders>
              <w:top w:val="nil"/>
              <w:left w:val="nil"/>
              <w:bottom w:val="nil"/>
              <w:right w:val="nil"/>
            </w:tcBorders>
            <w:shd w:val="clear" w:color="auto" w:fill="auto"/>
            <w:tcMar>
              <w:bottom w:w="142" w:type="dxa"/>
            </w:tcMar>
            <w:hideMark/>
          </w:tcPr>
          <w:p w14:paraId="557BE9AF" w14:textId="77777777" w:rsidR="00FA29C4" w:rsidRPr="009860EA" w:rsidRDefault="00FA29C4" w:rsidP="00FA29C4">
            <w:r w:rsidRPr="009860EA">
              <w:t>Die Dozentin/Der Dozent engagiert sich bei der Lehrtätigkeit und versucht Begeisterung zu vermitteln.</w:t>
            </w:r>
          </w:p>
        </w:tc>
        <w:tc>
          <w:tcPr>
            <w:tcW w:w="1460" w:type="dxa"/>
            <w:tcBorders>
              <w:top w:val="nil"/>
              <w:left w:val="nil"/>
              <w:bottom w:val="nil"/>
              <w:right w:val="nil"/>
            </w:tcBorders>
            <w:shd w:val="clear" w:color="auto" w:fill="auto"/>
            <w:noWrap/>
            <w:hideMark/>
          </w:tcPr>
          <w:p w14:paraId="0DC0B592"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3502681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8605A8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37EBA6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FC1B97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5F4DEF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E1AE10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836C87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08B4723E"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6C505487" w14:textId="77777777" w:rsidTr="00FA29C4">
        <w:trPr>
          <w:trHeight w:val="510"/>
        </w:trPr>
        <w:tc>
          <w:tcPr>
            <w:tcW w:w="440" w:type="dxa"/>
            <w:tcBorders>
              <w:top w:val="nil"/>
              <w:left w:val="nil"/>
              <w:bottom w:val="nil"/>
              <w:right w:val="nil"/>
            </w:tcBorders>
            <w:shd w:val="clear" w:color="auto" w:fill="auto"/>
            <w:noWrap/>
            <w:hideMark/>
          </w:tcPr>
          <w:p w14:paraId="51E8F5EC"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42</w:t>
            </w:r>
          </w:p>
        </w:tc>
        <w:tc>
          <w:tcPr>
            <w:tcW w:w="3437" w:type="dxa"/>
            <w:tcBorders>
              <w:top w:val="nil"/>
              <w:left w:val="nil"/>
              <w:bottom w:val="nil"/>
              <w:right w:val="nil"/>
            </w:tcBorders>
            <w:shd w:val="clear" w:color="auto" w:fill="auto"/>
            <w:tcMar>
              <w:bottom w:w="142" w:type="dxa"/>
            </w:tcMar>
            <w:hideMark/>
          </w:tcPr>
          <w:p w14:paraId="712F33B3" w14:textId="77777777" w:rsidR="00FA29C4" w:rsidRPr="009860EA" w:rsidRDefault="00FA29C4" w:rsidP="00FA29C4">
            <w:r w:rsidRPr="009860EA">
              <w:t>Dem/Der Dozenten/in ist es wichtig, dass die Teilnehmer etwas lernen.</w:t>
            </w:r>
          </w:p>
        </w:tc>
        <w:tc>
          <w:tcPr>
            <w:tcW w:w="1460" w:type="dxa"/>
            <w:tcBorders>
              <w:top w:val="nil"/>
              <w:left w:val="nil"/>
              <w:bottom w:val="nil"/>
              <w:right w:val="nil"/>
            </w:tcBorders>
            <w:shd w:val="clear" w:color="auto" w:fill="auto"/>
            <w:noWrap/>
            <w:hideMark/>
          </w:tcPr>
          <w:p w14:paraId="3ADF597B"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25789C7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F17B12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AF45E9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BDE9C6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6220BE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330895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812C82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4395FE7A"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4FACE70F" w14:textId="77777777" w:rsidTr="00FA29C4">
        <w:trPr>
          <w:trHeight w:val="510"/>
        </w:trPr>
        <w:tc>
          <w:tcPr>
            <w:tcW w:w="440" w:type="dxa"/>
            <w:tcBorders>
              <w:top w:val="nil"/>
              <w:left w:val="nil"/>
              <w:bottom w:val="nil"/>
              <w:right w:val="nil"/>
            </w:tcBorders>
            <w:shd w:val="clear" w:color="auto" w:fill="auto"/>
            <w:noWrap/>
            <w:hideMark/>
          </w:tcPr>
          <w:p w14:paraId="60C7A073"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43</w:t>
            </w:r>
          </w:p>
        </w:tc>
        <w:tc>
          <w:tcPr>
            <w:tcW w:w="3437" w:type="dxa"/>
            <w:tcBorders>
              <w:top w:val="nil"/>
              <w:left w:val="nil"/>
              <w:bottom w:val="nil"/>
              <w:right w:val="nil"/>
            </w:tcBorders>
            <w:shd w:val="clear" w:color="auto" w:fill="auto"/>
            <w:tcMar>
              <w:bottom w:w="142" w:type="dxa"/>
            </w:tcMar>
            <w:hideMark/>
          </w:tcPr>
          <w:p w14:paraId="65633AB6" w14:textId="77777777" w:rsidR="00FA29C4" w:rsidRPr="009860EA" w:rsidRDefault="00FA29C4" w:rsidP="00FA29C4">
            <w:r w:rsidRPr="009860EA">
              <w:t xml:space="preserve">Die Dozentin/Der Dozent ist im Umgang mit den Studenten </w:t>
            </w:r>
            <w:r w:rsidRPr="009860EA">
              <w:lastRenderedPageBreak/>
              <w:t>freundlich.</w:t>
            </w:r>
          </w:p>
        </w:tc>
        <w:tc>
          <w:tcPr>
            <w:tcW w:w="1460" w:type="dxa"/>
            <w:tcBorders>
              <w:top w:val="nil"/>
              <w:left w:val="nil"/>
              <w:bottom w:val="nil"/>
              <w:right w:val="nil"/>
            </w:tcBorders>
            <w:shd w:val="clear" w:color="auto" w:fill="auto"/>
            <w:noWrap/>
            <w:hideMark/>
          </w:tcPr>
          <w:p w14:paraId="2AD03747"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lastRenderedPageBreak/>
              <w:t>trifft nicht zu</w:t>
            </w:r>
          </w:p>
        </w:tc>
        <w:tc>
          <w:tcPr>
            <w:tcW w:w="349" w:type="dxa"/>
            <w:tcBorders>
              <w:top w:val="nil"/>
              <w:left w:val="nil"/>
              <w:bottom w:val="nil"/>
              <w:right w:val="nil"/>
            </w:tcBorders>
            <w:shd w:val="clear" w:color="auto" w:fill="auto"/>
            <w:noWrap/>
            <w:hideMark/>
          </w:tcPr>
          <w:p w14:paraId="10E56C7F"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C80057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65EDBC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602265E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2ACAF2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5C94423"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547D70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5011A327"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66C55BCB" w14:textId="77777777" w:rsidTr="00FA29C4">
        <w:trPr>
          <w:trHeight w:val="510"/>
        </w:trPr>
        <w:tc>
          <w:tcPr>
            <w:tcW w:w="440" w:type="dxa"/>
            <w:tcBorders>
              <w:top w:val="nil"/>
              <w:left w:val="nil"/>
              <w:bottom w:val="nil"/>
              <w:right w:val="nil"/>
            </w:tcBorders>
            <w:shd w:val="clear" w:color="auto" w:fill="auto"/>
            <w:noWrap/>
            <w:hideMark/>
          </w:tcPr>
          <w:p w14:paraId="372906C3"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44</w:t>
            </w:r>
          </w:p>
        </w:tc>
        <w:tc>
          <w:tcPr>
            <w:tcW w:w="3437" w:type="dxa"/>
            <w:tcBorders>
              <w:top w:val="nil"/>
              <w:left w:val="nil"/>
              <w:bottom w:val="nil"/>
              <w:right w:val="nil"/>
            </w:tcBorders>
            <w:shd w:val="clear" w:color="auto" w:fill="auto"/>
            <w:tcMar>
              <w:bottom w:w="142" w:type="dxa"/>
            </w:tcMar>
            <w:hideMark/>
          </w:tcPr>
          <w:p w14:paraId="3BF5384A" w14:textId="77777777" w:rsidR="00FA29C4" w:rsidRPr="009860EA" w:rsidRDefault="00FA29C4" w:rsidP="00FA29C4">
            <w:r w:rsidRPr="009860EA">
              <w:t>Die Dozentin/Der Dozent ist kooperativ und aufgeschlossen.</w:t>
            </w:r>
          </w:p>
        </w:tc>
        <w:tc>
          <w:tcPr>
            <w:tcW w:w="1460" w:type="dxa"/>
            <w:tcBorders>
              <w:top w:val="nil"/>
              <w:left w:val="nil"/>
              <w:bottom w:val="nil"/>
              <w:right w:val="nil"/>
            </w:tcBorders>
            <w:shd w:val="clear" w:color="auto" w:fill="auto"/>
            <w:noWrap/>
            <w:hideMark/>
          </w:tcPr>
          <w:p w14:paraId="497D335E"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632877B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286584A"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6F5E56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26F589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4A5A7F1"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228865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7B7985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595D2E48"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6B850EBF" w14:textId="77777777" w:rsidTr="00FA29C4">
        <w:trPr>
          <w:trHeight w:val="510"/>
        </w:trPr>
        <w:tc>
          <w:tcPr>
            <w:tcW w:w="440" w:type="dxa"/>
            <w:tcBorders>
              <w:top w:val="nil"/>
              <w:left w:val="nil"/>
              <w:bottom w:val="nil"/>
              <w:right w:val="nil"/>
            </w:tcBorders>
            <w:shd w:val="clear" w:color="auto" w:fill="auto"/>
            <w:noWrap/>
            <w:hideMark/>
          </w:tcPr>
          <w:p w14:paraId="3C5F5A35"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45</w:t>
            </w:r>
          </w:p>
        </w:tc>
        <w:tc>
          <w:tcPr>
            <w:tcW w:w="3437" w:type="dxa"/>
            <w:tcBorders>
              <w:top w:val="nil"/>
              <w:left w:val="nil"/>
              <w:bottom w:val="nil"/>
              <w:right w:val="nil"/>
            </w:tcBorders>
            <w:shd w:val="clear" w:color="auto" w:fill="auto"/>
            <w:tcMar>
              <w:bottom w:w="142" w:type="dxa"/>
            </w:tcMar>
            <w:hideMark/>
          </w:tcPr>
          <w:p w14:paraId="31146677" w14:textId="77777777" w:rsidR="00FA29C4" w:rsidRPr="009860EA" w:rsidRDefault="00FA29C4" w:rsidP="00FA29C4">
            <w:r w:rsidRPr="009860EA">
              <w:t>Die Dozentin/Der Dozent fördert Fragen und aktive Mitarbeit.</w:t>
            </w:r>
          </w:p>
        </w:tc>
        <w:tc>
          <w:tcPr>
            <w:tcW w:w="1460" w:type="dxa"/>
            <w:tcBorders>
              <w:top w:val="nil"/>
              <w:left w:val="nil"/>
              <w:bottom w:val="nil"/>
              <w:right w:val="nil"/>
            </w:tcBorders>
            <w:shd w:val="clear" w:color="auto" w:fill="auto"/>
            <w:noWrap/>
            <w:hideMark/>
          </w:tcPr>
          <w:p w14:paraId="76ABBA72"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351C91BD"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40FCFE9"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DA7E5BB"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D24E05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AC06126"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15BB0F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05A0DC7C"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073731FB"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r w:rsidR="00FA29C4" w:rsidRPr="008D3874" w14:paraId="3F4C00B6" w14:textId="77777777" w:rsidTr="00FA29C4">
        <w:trPr>
          <w:trHeight w:val="765"/>
        </w:trPr>
        <w:tc>
          <w:tcPr>
            <w:tcW w:w="440" w:type="dxa"/>
            <w:tcBorders>
              <w:top w:val="nil"/>
              <w:left w:val="nil"/>
              <w:bottom w:val="nil"/>
              <w:right w:val="nil"/>
            </w:tcBorders>
            <w:shd w:val="clear" w:color="auto" w:fill="auto"/>
            <w:noWrap/>
            <w:hideMark/>
          </w:tcPr>
          <w:p w14:paraId="6A93A7CD"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46</w:t>
            </w:r>
          </w:p>
        </w:tc>
        <w:tc>
          <w:tcPr>
            <w:tcW w:w="3437" w:type="dxa"/>
            <w:tcBorders>
              <w:top w:val="nil"/>
              <w:left w:val="nil"/>
              <w:bottom w:val="nil"/>
              <w:right w:val="nil"/>
            </w:tcBorders>
            <w:shd w:val="clear" w:color="auto" w:fill="auto"/>
            <w:tcMar>
              <w:bottom w:w="142" w:type="dxa"/>
            </w:tcMar>
            <w:hideMark/>
          </w:tcPr>
          <w:p w14:paraId="3D994B66" w14:textId="77777777" w:rsidR="00FA29C4" w:rsidRPr="009860EA" w:rsidRDefault="00FA29C4" w:rsidP="00FA29C4">
            <w:r w:rsidRPr="009860EA">
              <w:t>Diskussionen werden gut geleitet (Anregung von Beiträgen, Eingehen auf Beiträge, Bremsen von Vielrednern).</w:t>
            </w:r>
          </w:p>
        </w:tc>
        <w:tc>
          <w:tcPr>
            <w:tcW w:w="1460" w:type="dxa"/>
            <w:tcBorders>
              <w:top w:val="nil"/>
              <w:left w:val="nil"/>
              <w:bottom w:val="nil"/>
              <w:right w:val="nil"/>
            </w:tcBorders>
            <w:shd w:val="clear" w:color="auto" w:fill="auto"/>
            <w:noWrap/>
            <w:hideMark/>
          </w:tcPr>
          <w:p w14:paraId="3CEE5F6C" w14:textId="77777777" w:rsidR="00FA29C4" w:rsidRPr="008D3874" w:rsidRDefault="00FA29C4" w:rsidP="00FA29C4">
            <w:pPr>
              <w:spacing w:after="0" w:line="240" w:lineRule="auto"/>
              <w:jc w:val="right"/>
              <w:rPr>
                <w:rFonts w:ascii="Calibri" w:eastAsia="Times New Roman" w:hAnsi="Calibri" w:cs="Times New Roman"/>
                <w:color w:val="000000"/>
              </w:rPr>
            </w:pPr>
            <w:r w:rsidRPr="008D3874">
              <w:rPr>
                <w:rFonts w:ascii="Calibri" w:eastAsia="Times New Roman" w:hAnsi="Calibri" w:cs="Times New Roman"/>
                <w:color w:val="000000"/>
              </w:rPr>
              <w:t>trifft nicht zu</w:t>
            </w:r>
          </w:p>
        </w:tc>
        <w:tc>
          <w:tcPr>
            <w:tcW w:w="349" w:type="dxa"/>
            <w:tcBorders>
              <w:top w:val="nil"/>
              <w:left w:val="nil"/>
              <w:bottom w:val="nil"/>
              <w:right w:val="nil"/>
            </w:tcBorders>
            <w:shd w:val="clear" w:color="auto" w:fill="auto"/>
            <w:noWrap/>
            <w:hideMark/>
          </w:tcPr>
          <w:p w14:paraId="1FCF842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770CD44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4238B662"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14B99A8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2F6B01F8"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37374C67"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349" w:type="dxa"/>
            <w:tcBorders>
              <w:top w:val="nil"/>
              <w:left w:val="nil"/>
              <w:bottom w:val="nil"/>
              <w:right w:val="nil"/>
            </w:tcBorders>
            <w:shd w:val="clear" w:color="auto" w:fill="auto"/>
            <w:noWrap/>
            <w:hideMark/>
          </w:tcPr>
          <w:p w14:paraId="5F7AE5EE" w14:textId="77777777" w:rsidR="00FA29C4" w:rsidRPr="008D3874" w:rsidRDefault="00FA29C4" w:rsidP="00FA29C4">
            <w:pPr>
              <w:spacing w:after="0" w:line="240" w:lineRule="auto"/>
              <w:jc w:val="center"/>
              <w:rPr>
                <w:rFonts w:ascii="Calibri" w:eastAsia="Times New Roman" w:hAnsi="Calibri" w:cs="Times New Roman"/>
                <w:color w:val="000000"/>
              </w:rPr>
            </w:pPr>
            <w:r w:rsidRPr="008D3874">
              <w:rPr>
                <w:rFonts w:ascii="Calibri" w:eastAsia="Times New Roman" w:hAnsi="Calibri" w:cs="Times New Roman"/>
                <w:color w:val="000000"/>
              </w:rPr>
              <w:t>□</w:t>
            </w:r>
          </w:p>
        </w:tc>
        <w:tc>
          <w:tcPr>
            <w:tcW w:w="1420" w:type="dxa"/>
            <w:tcBorders>
              <w:top w:val="nil"/>
              <w:left w:val="nil"/>
              <w:bottom w:val="nil"/>
              <w:right w:val="nil"/>
            </w:tcBorders>
            <w:shd w:val="clear" w:color="auto" w:fill="auto"/>
            <w:noWrap/>
            <w:hideMark/>
          </w:tcPr>
          <w:p w14:paraId="08D3C57D" w14:textId="77777777" w:rsidR="00FA29C4" w:rsidRPr="008D3874" w:rsidRDefault="00FA29C4" w:rsidP="00FA29C4">
            <w:pPr>
              <w:spacing w:after="0" w:line="240" w:lineRule="auto"/>
              <w:rPr>
                <w:rFonts w:ascii="Calibri" w:eastAsia="Times New Roman" w:hAnsi="Calibri" w:cs="Times New Roman"/>
                <w:color w:val="000000"/>
              </w:rPr>
            </w:pPr>
            <w:r w:rsidRPr="008D3874">
              <w:rPr>
                <w:rFonts w:ascii="Calibri" w:eastAsia="Times New Roman" w:hAnsi="Calibri" w:cs="Times New Roman"/>
                <w:color w:val="000000"/>
              </w:rPr>
              <w:t>trifft völlig zu</w:t>
            </w:r>
          </w:p>
        </w:tc>
      </w:tr>
    </w:tbl>
    <w:p w14:paraId="61C417B6" w14:textId="77777777" w:rsidR="00FA29C4" w:rsidRDefault="00FA29C4" w:rsidP="00FA29C4"/>
    <w:p w14:paraId="0ED88928" w14:textId="77777777" w:rsidR="00622165" w:rsidRDefault="00622165">
      <w:pPr>
        <w:rPr>
          <w:rFonts w:ascii="Arial" w:hAnsi="Arial" w:cs="Arial"/>
          <w:b/>
          <w:color w:val="808080" w:themeColor="background1" w:themeShade="80"/>
          <w:sz w:val="20"/>
        </w:rPr>
      </w:pPr>
    </w:p>
    <w:p w14:paraId="1F59CC2F" w14:textId="5E8CD1E0" w:rsidR="00D42E6D" w:rsidRDefault="00D42E6D" w:rsidP="003E6345">
      <w:pPr>
        <w:rPr>
          <w:sz w:val="20"/>
          <w:szCs w:val="20"/>
        </w:rPr>
      </w:pPr>
    </w:p>
    <w:sectPr w:rsidR="00D42E6D" w:rsidSect="009E1B11">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3936B" w14:textId="77777777" w:rsidR="00765205" w:rsidRDefault="00765205" w:rsidP="003538DA">
      <w:pPr>
        <w:spacing w:after="0" w:line="240" w:lineRule="auto"/>
      </w:pPr>
      <w:r>
        <w:separator/>
      </w:r>
    </w:p>
  </w:endnote>
  <w:endnote w:type="continuationSeparator" w:id="0">
    <w:p w14:paraId="250A3A72" w14:textId="77777777" w:rsidR="00765205" w:rsidRDefault="00765205"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478D" w14:textId="77777777" w:rsidR="003E6345" w:rsidRDefault="003E63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DC8B" w14:textId="77777777" w:rsidR="003E6345" w:rsidRPr="00165B61" w:rsidRDefault="003E6345" w:rsidP="003E6345">
    <w:pPr>
      <w:pStyle w:val="Fuzeile"/>
      <w:pBdr>
        <w:top w:val="single" w:sz="4" w:space="0" w:color="auto"/>
      </w:pBdr>
      <w:jc w:val="center"/>
      <w:rPr>
        <w:rFonts w:ascii="Verdana" w:hAnsi="Verdana"/>
        <w:sz w:val="18"/>
      </w:rPr>
    </w:pPr>
    <w:r>
      <w:rPr>
        <w:rFonts w:ascii="Verdana" w:hAnsi="Verdana"/>
        <w:sz w:val="18"/>
      </w:rPr>
      <w:sym w:font="Symbol" w:char="F0E3"/>
    </w:r>
    <w:r w:rsidRPr="00165B61">
      <w:rPr>
        <w:rFonts w:ascii="Verdana" w:hAnsi="Verdana"/>
        <w:sz w:val="18"/>
      </w:rPr>
      <w:t xml:space="preserve"> Johannes Peter, Nikolas </w:t>
    </w:r>
    <w:proofErr w:type="spellStart"/>
    <w:r w:rsidRPr="00165B61">
      <w:rPr>
        <w:rFonts w:ascii="Verdana" w:hAnsi="Verdana"/>
        <w:sz w:val="18"/>
      </w:rPr>
      <w:t>Leichner</w:t>
    </w:r>
    <w:proofErr w:type="spellEnd"/>
    <w:r w:rsidRPr="00165B61">
      <w:rPr>
        <w:rFonts w:ascii="Verdana" w:hAnsi="Verdana"/>
        <w:sz w:val="18"/>
      </w:rPr>
      <w:t>, Anne-Kathrin Mayer und Günter Krampen (201</w:t>
    </w:r>
    <w:r>
      <w:rPr>
        <w:rFonts w:ascii="Verdana" w:hAnsi="Verdana"/>
        <w:sz w:val="18"/>
      </w:rPr>
      <w:t>5</w:t>
    </w:r>
    <w:r w:rsidRPr="00165B61">
      <w:rPr>
        <w:rFonts w:ascii="Verdana" w:hAnsi="Verdana"/>
        <w:sz w:val="18"/>
      </w:rPr>
      <w:t>)</w:t>
    </w:r>
  </w:p>
  <w:p w14:paraId="6EE4986C" w14:textId="444060FE" w:rsidR="00FE6AA0" w:rsidRPr="003E6345" w:rsidRDefault="00FE6AA0" w:rsidP="003E63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2DC9" w14:textId="77777777" w:rsidR="003E6345" w:rsidRDefault="003E63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3E4E7" w14:textId="77777777" w:rsidR="00765205" w:rsidRDefault="00765205" w:rsidP="003538DA">
      <w:pPr>
        <w:spacing w:after="0" w:line="240" w:lineRule="auto"/>
      </w:pPr>
      <w:r>
        <w:separator/>
      </w:r>
    </w:p>
  </w:footnote>
  <w:footnote w:type="continuationSeparator" w:id="0">
    <w:p w14:paraId="06E55C3A" w14:textId="77777777" w:rsidR="00765205" w:rsidRDefault="00765205"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B8EA" w14:textId="77777777" w:rsidR="003E6345" w:rsidRDefault="003E63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A3CC" w14:textId="77777777" w:rsidR="003E6345" w:rsidRDefault="003E63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B928D" w14:textId="77777777" w:rsidR="003E6345" w:rsidRDefault="003E63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1A264E"/>
    <w:rsid w:val="00231BE5"/>
    <w:rsid w:val="0026580C"/>
    <w:rsid w:val="002B6D0F"/>
    <w:rsid w:val="002D72AA"/>
    <w:rsid w:val="003274A9"/>
    <w:rsid w:val="003538DA"/>
    <w:rsid w:val="00362A68"/>
    <w:rsid w:val="00372F33"/>
    <w:rsid w:val="003A6A2C"/>
    <w:rsid w:val="003B12E4"/>
    <w:rsid w:val="003E6345"/>
    <w:rsid w:val="0040676A"/>
    <w:rsid w:val="00415BEA"/>
    <w:rsid w:val="00427CC7"/>
    <w:rsid w:val="00464607"/>
    <w:rsid w:val="005541E0"/>
    <w:rsid w:val="005E3471"/>
    <w:rsid w:val="0060054E"/>
    <w:rsid w:val="006131DC"/>
    <w:rsid w:val="00614314"/>
    <w:rsid w:val="00622165"/>
    <w:rsid w:val="00671C6F"/>
    <w:rsid w:val="006D53B9"/>
    <w:rsid w:val="006F6A1D"/>
    <w:rsid w:val="00710A31"/>
    <w:rsid w:val="0072062A"/>
    <w:rsid w:val="0072502B"/>
    <w:rsid w:val="007314A2"/>
    <w:rsid w:val="007603D4"/>
    <w:rsid w:val="00761570"/>
    <w:rsid w:val="00765205"/>
    <w:rsid w:val="007A1966"/>
    <w:rsid w:val="007E11C0"/>
    <w:rsid w:val="007F5C38"/>
    <w:rsid w:val="00817833"/>
    <w:rsid w:val="008233A5"/>
    <w:rsid w:val="00853A90"/>
    <w:rsid w:val="008E67DC"/>
    <w:rsid w:val="008F5E30"/>
    <w:rsid w:val="009000CD"/>
    <w:rsid w:val="00906E28"/>
    <w:rsid w:val="009D28FC"/>
    <w:rsid w:val="009D30B3"/>
    <w:rsid w:val="009E1B11"/>
    <w:rsid w:val="009F0CE6"/>
    <w:rsid w:val="00A4051C"/>
    <w:rsid w:val="00AE2BEC"/>
    <w:rsid w:val="00BF3C32"/>
    <w:rsid w:val="00C007D5"/>
    <w:rsid w:val="00C52338"/>
    <w:rsid w:val="00C5617E"/>
    <w:rsid w:val="00C7543C"/>
    <w:rsid w:val="00CD6EF9"/>
    <w:rsid w:val="00CE22F2"/>
    <w:rsid w:val="00CE5617"/>
    <w:rsid w:val="00CF2253"/>
    <w:rsid w:val="00D02796"/>
    <w:rsid w:val="00D338F0"/>
    <w:rsid w:val="00D36706"/>
    <w:rsid w:val="00D42E6D"/>
    <w:rsid w:val="00D74D8E"/>
    <w:rsid w:val="00D9410C"/>
    <w:rsid w:val="00DA171C"/>
    <w:rsid w:val="00DC609B"/>
    <w:rsid w:val="00E77140"/>
    <w:rsid w:val="00EE552E"/>
    <w:rsid w:val="00F06FE1"/>
    <w:rsid w:val="00F2709E"/>
    <w:rsid w:val="00F75D3B"/>
    <w:rsid w:val="00F9285F"/>
    <w:rsid w:val="00FA29C4"/>
    <w:rsid w:val="00FB05CD"/>
    <w:rsid w:val="00FE4ECA"/>
    <w:rsid w:val="00FE6AA0"/>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08F60"/>
  <w15:docId w15:val="{8B93FA31-CB4D-FF49-9B30-A9134695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rsid w:val="008E67DC"/>
  </w:style>
  <w:style w:type="character" w:customStyle="1" w:styleId="UnresolvedMention">
    <w:name w:val="Unresolved Mention"/>
    <w:basedOn w:val="Absatz-Standardschriftart"/>
    <w:uiPriority w:val="99"/>
    <w:semiHidden/>
    <w:unhideWhenUsed/>
    <w:rsid w:val="001A2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93516">
      <w:bodyDiv w:val="1"/>
      <w:marLeft w:val="0"/>
      <w:marRight w:val="0"/>
      <w:marTop w:val="0"/>
      <w:marBottom w:val="0"/>
      <w:divBdr>
        <w:top w:val="none" w:sz="0" w:space="0" w:color="auto"/>
        <w:left w:val="none" w:sz="0" w:space="0" w:color="auto"/>
        <w:bottom w:val="none" w:sz="0" w:space="0" w:color="auto"/>
        <w:right w:val="none" w:sz="0" w:space="0" w:color="auto"/>
      </w:divBdr>
    </w:div>
    <w:div w:id="18306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4590" TargetMode="External"/><Relationship Id="rId13" Type="http://schemas.openxmlformats.org/officeDocument/2006/relationships/hyperlink" Target="https://creativecommons.org/licenses/by-sa/4.0/deed.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ww.testarchive.eu/en/test/900686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6865" TargetMode="External"/><Relationship Id="rId5" Type="http://schemas.openxmlformats.org/officeDocument/2006/relationships/footnotes" Target="footnotes.xml"/><Relationship Id="rId15" Type="http://schemas.openxmlformats.org/officeDocument/2006/relationships/hyperlink" Target="https://www.testarchive.eu/en/test/9006865" TargetMode="External"/><Relationship Id="rId23" Type="http://schemas.openxmlformats.org/officeDocument/2006/relationships/theme" Target="theme/theme1.xml"/><Relationship Id="rId10" Type="http://schemas.openxmlformats.org/officeDocument/2006/relationships/hyperlink" Target="https://creativecommons.org/licenses/by-sa/4.0/deed.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estarchiv.eu/de/test/9006865" TargetMode="External"/><Relationship Id="rId14" Type="http://schemas.openxmlformats.org/officeDocument/2006/relationships/hyperlink" Target="https://www.testarchiv.eu/de/test/9006865"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0911-B235-4F74-9A1C-34C86806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917</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8</cp:revision>
  <cp:lastPrinted>2015-12-03T13:46:00Z</cp:lastPrinted>
  <dcterms:created xsi:type="dcterms:W3CDTF">2020-12-09T19:47:00Z</dcterms:created>
  <dcterms:modified xsi:type="dcterms:W3CDTF">2021-02-22T10:32:00Z</dcterms:modified>
</cp:coreProperties>
</file>