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59497" w14:textId="77777777" w:rsidR="00887E45" w:rsidRDefault="00887E45" w:rsidP="00887E45">
      <w:r>
        <w:rPr>
          <w:noProof/>
          <w:lang w:eastAsia="de-DE"/>
        </w:rPr>
        <w:drawing>
          <wp:inline distT="0" distB="0" distL="0" distR="0" wp14:anchorId="709038CB" wp14:editId="67DFC179">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7D122F68" w14:textId="77777777" w:rsidR="00887E45" w:rsidRDefault="00887E45" w:rsidP="00887E45">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0E0E375F" wp14:editId="526EE704">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4279BF14"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GY49AEAAMEDAAAOAAAAZHJzL2Uyb0RvYy54bWysU0tv2zAMvg/YfxB0Xxw7TZsFcYotWXsZ&#13;&#10;1gB73BVJtgXoBVKJk38/SsnaPQ4DhvkgUxL58ftIanV/cpYdNaAJvuX1ZMqZ9jIo4/uWf/3y8GbB&#13;&#10;GSbhlbDB65afNfL79etXqzEudROGYJUGRiAel2Ns+ZBSXFYVykE7gZMQtafLLoATibbQVwrESOjO&#13;&#10;Vs10eluNAVSEIDUinW4vl3xd8LtOy/TUdagTsy0nbqmsUNZ9Xqv1Six7EHEw8kpD/AMLJ4ynpM9Q&#13;&#10;W5EEO4D5A8oZCQFDlyYyuCp0nZG6aCA19fQ3NZ8HEXXRQsXB+Fwm/H+w8tNxB8wo6h1nXjhq0aMG&#13;&#10;oTT7pmFvvDr4njmT2K7TxrI6F2yMuKS4jd/BdYdxB1n9qQOX/6SLnVre3NzWixmV/dzy2d1iSt+l&#13;&#10;4PqUmCSH+d3tYnZDDpI8yl31AhIB06MOjmWj5ZhAmH5Im+A9tTVAXQoujh8xEQ0K/BGQGfjwYKwt&#13;&#10;3bWejS1/O2/mlEfQjHVWJDJdJNXo+wKDwRqVQ3IwQr/fWGBHQVPzrnnf1NvMm1L84pbzbQUOF79y&#13;&#10;dZEH4eBVyT1ooT54xdI5UmU9PQGeyaDjzGp6MGQUvySM/bsfEbCeeOQGXEqerX1Q59KJck5zUphe&#13;&#10;ZzoP4s/7Ev3y8tbfAQAA//8DAFBLAwQUAAYACAAAACEA9a4Wz+AAAAAMAQAADwAAAGRycy9kb3du&#13;&#10;cmV2LnhtbEyPT0/DMAzF70h8h8hI3FjSbkyjazrxR4gTB7ZJXL3WtBWNU5p0Ld8ec4KLLfvJz++X&#13;&#10;72bXqTMNofVsIVkYUMSlr1quLRwPzzcbUCEiV9h5JgvfFGBXXF7kmFV+4jc672OtxIRDhhaaGPtM&#13;&#10;61A25DAsfE8s2ocfHEYZh1pXA05i7jqdGrPWDluWDw329NhQ+bkfnYX2iNN4+5rEZYLvXwejlw8O&#13;&#10;X6y9vpqftlLut6AizfHvAn4ZJD8UEuzkR66C6iysBCdaSNfSRb5L0hWokyw2BnSR6/8QxQ8AAAD/&#13;&#10;/wMAUEsBAi0AFAAGAAgAAAAhALaDOJL+AAAA4QEAABMAAAAAAAAAAAAAAAAAAAAAAFtDb250ZW50&#13;&#10;X1R5cGVzXS54bWxQSwECLQAUAAYACAAAACEAOP0h/9YAAACUAQAACwAAAAAAAAAAAAAAAAAvAQAA&#13;&#10;X3JlbHMvLnJlbHNQSwECLQAUAAYACAAAACEAlWBmOPQBAADBAwAADgAAAAAAAAAAAAAAAAAuAgAA&#13;&#10;ZHJzL2Uyb0RvYy54bWxQSwECLQAUAAYACAAAACEA9a4Wz+AAAAAMAQAADwAAAAAAAAAAAAAAAABO&#13;&#10;BAAAZHJzL2Rvd25yZXYueG1sUEsFBgAAAAAEAAQA8wAAAFsFAAAAAA==&#13;&#10;" strokecolor="#a2b21d">
                <v:stroke startarrowwidth="narrow" startarrowlength="short" endarrowwidth="narrow" endarrowlength="short"/>
              </v:shape>
            </w:pict>
          </mc:Fallback>
        </mc:AlternateContent>
      </w:r>
    </w:p>
    <w:p w14:paraId="3DB19EB8" w14:textId="77777777" w:rsidR="00887E45" w:rsidRPr="00366BBF" w:rsidRDefault="00887E45" w:rsidP="00887E45">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6222CF16" w14:textId="77777777" w:rsidR="00887E45" w:rsidRPr="00366BBF" w:rsidRDefault="00887E45" w:rsidP="00887E45">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6C6F5B74" w14:textId="76573EDD" w:rsidR="00887E45" w:rsidRPr="00556980" w:rsidRDefault="00887E45" w:rsidP="00887E45">
      <w:pPr>
        <w:pBdr>
          <w:top w:val="nil"/>
          <w:left w:val="nil"/>
          <w:bottom w:val="nil"/>
          <w:right w:val="nil"/>
          <w:between w:val="nil"/>
        </w:pBdr>
        <w:spacing w:after="0" w:line="240" w:lineRule="auto"/>
        <w:rPr>
          <w:b/>
          <w:color w:val="000000"/>
          <w:sz w:val="32"/>
          <w:szCs w:val="44"/>
          <w:lang w:val="en-US"/>
        </w:rPr>
      </w:pPr>
      <w:r w:rsidRPr="00556980">
        <w:rPr>
          <w:b/>
          <w:color w:val="000000"/>
          <w:sz w:val="32"/>
          <w:szCs w:val="44"/>
          <w:lang w:val="en-US"/>
        </w:rPr>
        <w:t xml:space="preserve">Repositorium </w:t>
      </w:r>
      <w:proofErr w:type="spellStart"/>
      <w:r w:rsidRPr="00556980">
        <w:rPr>
          <w:b/>
          <w:color w:val="000000"/>
          <w:sz w:val="32"/>
          <w:szCs w:val="44"/>
          <w:lang w:val="en-US"/>
        </w:rPr>
        <w:t>für</w:t>
      </w:r>
      <w:proofErr w:type="spellEnd"/>
      <w:r w:rsidRPr="00556980">
        <w:rPr>
          <w:b/>
          <w:color w:val="000000"/>
          <w:sz w:val="32"/>
          <w:szCs w:val="44"/>
          <w:lang w:val="en-US"/>
        </w:rPr>
        <w:t xml:space="preserve"> Open</w:t>
      </w:r>
      <w:r w:rsidR="00C960B8">
        <w:rPr>
          <w:b/>
          <w:color w:val="000000"/>
          <w:sz w:val="32"/>
          <w:szCs w:val="44"/>
          <w:lang w:val="en-US"/>
        </w:rPr>
        <w:t>-</w:t>
      </w:r>
      <w:r w:rsidRPr="00556980">
        <w:rPr>
          <w:b/>
          <w:color w:val="000000"/>
          <w:sz w:val="32"/>
          <w:szCs w:val="44"/>
          <w:lang w:val="en-US"/>
        </w:rPr>
        <w:t>Access</w:t>
      </w:r>
      <w:r w:rsidR="00C960B8">
        <w:rPr>
          <w:b/>
          <w:color w:val="000000"/>
          <w:sz w:val="32"/>
          <w:szCs w:val="44"/>
          <w:lang w:val="en-US"/>
        </w:rPr>
        <w:t>-</w:t>
      </w:r>
      <w:r w:rsidRPr="00556980">
        <w:rPr>
          <w:b/>
          <w:color w:val="000000"/>
          <w:sz w:val="32"/>
          <w:szCs w:val="44"/>
          <w:lang w:val="en-US"/>
        </w:rPr>
        <w:t>Tests</w:t>
      </w:r>
    </w:p>
    <w:p w14:paraId="07145087" w14:textId="77777777" w:rsidR="00887E45" w:rsidRPr="00556980" w:rsidRDefault="00887E45" w:rsidP="00887E45">
      <w:pPr>
        <w:pBdr>
          <w:top w:val="nil"/>
          <w:left w:val="nil"/>
          <w:bottom w:val="nil"/>
          <w:right w:val="nil"/>
          <w:between w:val="nil"/>
        </w:pBdr>
        <w:spacing w:after="0" w:line="240" w:lineRule="auto"/>
        <w:rPr>
          <w:b/>
          <w:color w:val="000000"/>
          <w:sz w:val="32"/>
          <w:szCs w:val="44"/>
          <w:lang w:val="en-US"/>
        </w:rPr>
      </w:pPr>
    </w:p>
    <w:p w14:paraId="3162075D" w14:textId="77777777" w:rsidR="00887E45" w:rsidRPr="00A54407" w:rsidRDefault="00887E45" w:rsidP="00887E45">
      <w:pPr>
        <w:pBdr>
          <w:top w:val="nil"/>
          <w:left w:val="nil"/>
          <w:bottom w:val="nil"/>
          <w:right w:val="nil"/>
          <w:between w:val="nil"/>
        </w:pBdr>
        <w:spacing w:after="0" w:line="240" w:lineRule="auto"/>
        <w:rPr>
          <w:bCs/>
          <w:color w:val="000000"/>
          <w:sz w:val="24"/>
          <w:szCs w:val="36"/>
          <w:lang w:val="en-US"/>
        </w:rPr>
      </w:pPr>
    </w:p>
    <w:p w14:paraId="18C136BB" w14:textId="5FC871BD" w:rsidR="00887E45" w:rsidRPr="00A54407" w:rsidRDefault="00A54407" w:rsidP="00887E45">
      <w:pPr>
        <w:pBdr>
          <w:top w:val="nil"/>
          <w:left w:val="nil"/>
          <w:bottom w:val="nil"/>
          <w:right w:val="nil"/>
          <w:between w:val="nil"/>
        </w:pBdr>
        <w:spacing w:after="0" w:line="240" w:lineRule="auto"/>
        <w:rPr>
          <w:bCs/>
          <w:color w:val="000000"/>
          <w:sz w:val="24"/>
          <w:szCs w:val="36"/>
          <w:lang w:val="en-US"/>
        </w:rPr>
      </w:pPr>
      <w:r>
        <w:rPr>
          <w:bCs/>
          <w:color w:val="000000"/>
          <w:sz w:val="24"/>
          <w:szCs w:val="36"/>
          <w:lang w:val="en-US"/>
        </w:rPr>
        <w:t xml:space="preserve">        </w:t>
      </w:r>
      <w:proofErr w:type="spellStart"/>
      <w:r w:rsidRPr="00A54407">
        <w:rPr>
          <w:bCs/>
          <w:color w:val="000000"/>
          <w:sz w:val="24"/>
          <w:szCs w:val="36"/>
          <w:lang w:val="en-US"/>
        </w:rPr>
        <w:t>Interviewleitfaden</w:t>
      </w:r>
      <w:proofErr w:type="spellEnd"/>
      <w:r>
        <w:rPr>
          <w:bCs/>
          <w:color w:val="000000"/>
          <w:sz w:val="24"/>
          <w:szCs w:val="36"/>
          <w:lang w:val="en-US"/>
        </w:rPr>
        <w:t>:</w:t>
      </w:r>
    </w:p>
    <w:p w14:paraId="475D6366" w14:textId="77777777" w:rsidR="00887E45" w:rsidRPr="00556980" w:rsidRDefault="00887E45" w:rsidP="00887E45">
      <w:pPr>
        <w:pBdr>
          <w:top w:val="nil"/>
          <w:left w:val="nil"/>
          <w:bottom w:val="nil"/>
          <w:right w:val="nil"/>
          <w:between w:val="nil"/>
        </w:pBdr>
        <w:spacing w:before="360" w:after="0" w:line="240" w:lineRule="auto"/>
        <w:rPr>
          <w:b/>
          <w:color w:val="000000"/>
          <w:sz w:val="44"/>
          <w:szCs w:val="44"/>
          <w:lang w:val="en-US"/>
        </w:rPr>
      </w:pPr>
      <w:r>
        <w:rPr>
          <w:noProof/>
          <w:color w:val="000000"/>
          <w:lang w:eastAsia="de-DE"/>
        </w:rPr>
        <mc:AlternateContent>
          <mc:Choice Requires="wps">
            <w:drawing>
              <wp:anchor distT="0" distB="0" distL="114300" distR="114300" simplePos="0" relativeHeight="251661312" behindDoc="0" locked="0" layoutInCell="1" allowOverlap="1" wp14:anchorId="03A16471" wp14:editId="6196EA50">
                <wp:simplePos x="0" y="0"/>
                <wp:positionH relativeFrom="column">
                  <wp:posOffset>0</wp:posOffset>
                </wp:positionH>
                <wp:positionV relativeFrom="paragraph">
                  <wp:posOffset>19050</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5E4946B0" w14:textId="185C93F3" w:rsidR="00887E45" w:rsidRPr="006518D7" w:rsidRDefault="006C7266" w:rsidP="00887E45">
                            <w:pPr>
                              <w:pBdr>
                                <w:top w:val="nil"/>
                                <w:left w:val="nil"/>
                                <w:bottom w:val="nil"/>
                                <w:right w:val="nil"/>
                                <w:between w:val="nil"/>
                              </w:pBdr>
                              <w:spacing w:after="0" w:line="240" w:lineRule="auto"/>
                              <w:ind w:left="57"/>
                              <w:rPr>
                                <w:b/>
                                <w:color w:val="000000"/>
                                <w:sz w:val="32"/>
                                <w:szCs w:val="44"/>
                              </w:rPr>
                            </w:pPr>
                            <w:proofErr w:type="spellStart"/>
                            <w:r>
                              <w:rPr>
                                <w:b/>
                                <w:color w:val="000000"/>
                                <w:sz w:val="32"/>
                                <w:szCs w:val="44"/>
                              </w:rPr>
                              <w:t>MuSK</w:t>
                            </w:r>
                            <w:proofErr w:type="spellEnd"/>
                          </w:p>
                          <w:p w14:paraId="3C29A694" w14:textId="762F0397" w:rsidR="00887E45" w:rsidRPr="006518D7" w:rsidRDefault="006C7266" w:rsidP="00887E45">
                            <w:pPr>
                              <w:pBdr>
                                <w:top w:val="nil"/>
                                <w:left w:val="nil"/>
                                <w:bottom w:val="nil"/>
                                <w:right w:val="nil"/>
                                <w:between w:val="nil"/>
                              </w:pBdr>
                              <w:spacing w:line="240" w:lineRule="auto"/>
                              <w:ind w:left="57"/>
                              <w:rPr>
                                <w:b/>
                                <w:color w:val="000000"/>
                                <w:sz w:val="36"/>
                                <w:szCs w:val="44"/>
                              </w:rPr>
                            </w:pPr>
                            <w:r>
                              <w:rPr>
                                <w:b/>
                                <w:color w:val="000000"/>
                                <w:sz w:val="32"/>
                                <w:szCs w:val="44"/>
                              </w:rPr>
                              <w:t>Multidimensionaler Sozialkontakt Kreis Interviewform</w:t>
                            </w:r>
                          </w:p>
                          <w:p w14:paraId="24E85109" w14:textId="77777777" w:rsidR="00887E45" w:rsidRDefault="00887E45" w:rsidP="00887E45">
                            <w:pPr>
                              <w:pBdr>
                                <w:top w:val="nil"/>
                                <w:left w:val="nil"/>
                                <w:bottom w:val="nil"/>
                                <w:right w:val="nil"/>
                                <w:between w:val="nil"/>
                              </w:pBdr>
                              <w:spacing w:line="240" w:lineRule="auto"/>
                              <w:ind w:left="57"/>
                              <w:rPr>
                                <w:b/>
                                <w:color w:val="000000"/>
                                <w:sz w:val="44"/>
                                <w:szCs w:val="44"/>
                              </w:rPr>
                            </w:pPr>
                          </w:p>
                          <w:p w14:paraId="7F7994DE" w14:textId="2D1E0F36" w:rsidR="00887E45" w:rsidRPr="00F01C7A" w:rsidRDefault="006C7266" w:rsidP="00887E45">
                            <w:pPr>
                              <w:pBdr>
                                <w:top w:val="nil"/>
                                <w:left w:val="nil"/>
                                <w:bottom w:val="nil"/>
                                <w:right w:val="nil"/>
                                <w:between w:val="nil"/>
                              </w:pBdr>
                              <w:spacing w:after="0" w:line="240" w:lineRule="auto"/>
                              <w:ind w:left="57"/>
                              <w:rPr>
                                <w:bCs/>
                                <w:color w:val="000000"/>
                                <w:szCs w:val="39"/>
                              </w:rPr>
                            </w:pPr>
                            <w:r>
                              <w:rPr>
                                <w:color w:val="000000"/>
                              </w:rPr>
                              <w:t>Linden, M. (2018</w:t>
                            </w:r>
                            <w:r w:rsidR="00887E45"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16471" id="Abgerundetes Rechteck 11" o:spid="_x0000_s1026" style="position:absolute;margin-left:0;margin-top:1.5pt;width:467.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66NNAMAACIHAAAOAAAAZHJzL2Uyb0RvYy54bWysVUtz0zAQvjPDf9Do3tpJk5RmmjKhpQwz&#13;&#10;BTq0TM+KLNsaZElImybl1/NJdtpSOEDhIu9Lq318uz5+ve0Mu1UhamcXfLRfcqasdJW2zYJ/uT7f&#13;&#10;e8VZJGErYZxVC36nIn998vLF8cbP1di1zlQqMDixcb7xC94S+XlRRNmqTsR955WFsnahEwQ2NEUV&#13;&#10;xAbeO1OMy3JWbFyofHBSxQjpWa/kJ9l/XStJn+o6KmJmwREb5TPkc5XO4uRYzJsgfKvlEIZ4RhSd&#13;&#10;0BaP3rs6EyTYOuhfXHVaBhddTfvSdYWray1VzgHZjMon2Vy1wqucC4oT/X2Z4v9zKz/eXgamK/Ru&#13;&#10;xJkVHXq0XDUqrG2lSEX2WcmWlPzKoEexNj7OcefKX4aBiyBT5ts6dOmLnNg2F/juvsBqS0xCOD06&#13;&#10;OBzN0AcJ3ehwdjQZT5LX4uG6D5HeKdexRCx4cAgEMVCurri9iNTb7+yGolfn2hhWGw0MWSCNs+Do&#13;&#10;RlOba4jH+u5E3M83IvMOZSyzOIZmdWoCuxVAybJ8U47eZjlpS71wNivLASxR0AdX9WLkMsiRweAl&#13;&#10;Z9PE57wymUz/4ZVRiuVPExof/P1TyLHZFdALalk6FlzqIE2CqZjXaMK1S+1KkzYExDBuAzm0DteS&#13;&#10;NWmjsi2qvrczxlTu6N4aw5mbm24YyzYLfjQdTwEhgVbXRhDIzgPA0TacCdNgD0kKOR7rEizgR8wT&#13;&#10;Xs5EbPvGRWd0NSDP2KRXeVkM8HBrUuGqrTZsZdbhs4D3SS4uq3RC5fggVRoMUptmDbifAfebRiQP&#13;&#10;Q4OE8a3oQ0mNyNB6AqH7GDKgHoVXpBnspy5RtF1tkWEiV666wzQjkDx/0ctzjbQvRKRLEbDXECV2&#13;&#10;NX3CURuHUrqB4qx14fvv5Mke6wZazjbYk6jzt7UIGDDz3mKCjkaTCdxSZibTw3GqxGPN6rHGrrtT&#13;&#10;h3Zj1yC6TCZ7MjuyDq67wUpfplehElbi7b6jA3NK4KHCT0Gq5TLTWKYA44W98nI366nh19sbEfyw&#13;&#10;Sghb6KPb7VQxf7JMetsEBeuWa3K1zpvmoa7oQ2KwiPsR738aadM/5rPVw6/t5AcAAAD//wMAUEsD&#13;&#10;BBQABgAIAAAAIQA5tt/R4AAAAAsBAAAPAAAAZHJzL2Rvd25yZXYueG1sTI/LTsMwEEX3SPyDNUjs&#13;&#10;qNNErUoap+IhFpUqUQof4MRDEojHUewm5u8ZVnQzD13NnXuKXbS9mHD0nSMFy0UCAql2pqNGwcf7&#13;&#10;y90GhA+ajO4doYIf9LArr68KnRs30xtOp9AINiGfawVtCEMupa9btNov3IDE2qcbrQ68jo00o57Z&#13;&#10;3PYyTZK1tLoj/tDqAZ9arL9PZ6tgmo/7uD8e4urxyx/m5DWtxswqdXsTn7dcHrYgAsbwfwF/DJwf&#13;&#10;Sg5WuTMZL3oFTBMUZNxYvM9WPFQK0s1yDbIs5CVD+QsAAP//AwBQSwECLQAUAAYACAAAACEAtoM4&#13;&#10;kv4AAADhAQAAEwAAAAAAAAAAAAAAAAAAAAAAW0NvbnRlbnRfVHlwZXNdLnhtbFBLAQItABQABgAI&#13;&#10;AAAAIQA4/SH/1gAAAJQBAAALAAAAAAAAAAAAAAAAAC8BAABfcmVscy8ucmVsc1BLAQItABQABgAI&#13;&#10;AAAAIQCHj66NNAMAACIHAAAOAAAAAAAAAAAAAAAAAC4CAABkcnMvZTJvRG9jLnhtbFBLAQItABQA&#13;&#10;BgAIAAAAIQA5tt/R4AAAAAsBAAAPAAAAAAAAAAAAAAAAAI4FAABkcnMvZG93bnJldi54bWxQSwUG&#13;&#10;AAAAAAQABADzAAAAmwYAAAAA&#13;&#10;" fillcolor="#d1de91" stroked="f">
                <v:fill color2="#eff3df" rotate="t" focusposition=",1" focussize="" colors="0 #d1de91;0 #e1e8bd;1 #eff3df" focus="100%" type="gradientRadial"/>
                <v:shadow on="t" color="black" opacity="22937f" origin=",.5" offset="0,.63889mm"/>
                <v:textbox>
                  <w:txbxContent>
                    <w:p w14:paraId="5E4946B0" w14:textId="185C93F3" w:rsidR="00887E45" w:rsidRPr="006518D7" w:rsidRDefault="006C7266" w:rsidP="00887E45">
                      <w:pPr>
                        <w:pBdr>
                          <w:top w:val="nil"/>
                          <w:left w:val="nil"/>
                          <w:bottom w:val="nil"/>
                          <w:right w:val="nil"/>
                          <w:between w:val="nil"/>
                        </w:pBdr>
                        <w:spacing w:after="0" w:line="240" w:lineRule="auto"/>
                        <w:ind w:left="57"/>
                        <w:rPr>
                          <w:b/>
                          <w:color w:val="000000"/>
                          <w:sz w:val="32"/>
                          <w:szCs w:val="44"/>
                        </w:rPr>
                      </w:pPr>
                      <w:proofErr w:type="spellStart"/>
                      <w:r>
                        <w:rPr>
                          <w:b/>
                          <w:color w:val="000000"/>
                          <w:sz w:val="32"/>
                          <w:szCs w:val="44"/>
                        </w:rPr>
                        <w:t>MuSK</w:t>
                      </w:r>
                      <w:proofErr w:type="spellEnd"/>
                    </w:p>
                    <w:p w14:paraId="3C29A694" w14:textId="762F0397" w:rsidR="00887E45" w:rsidRPr="006518D7" w:rsidRDefault="006C7266" w:rsidP="00887E45">
                      <w:pPr>
                        <w:pBdr>
                          <w:top w:val="nil"/>
                          <w:left w:val="nil"/>
                          <w:bottom w:val="nil"/>
                          <w:right w:val="nil"/>
                          <w:between w:val="nil"/>
                        </w:pBdr>
                        <w:spacing w:line="240" w:lineRule="auto"/>
                        <w:ind w:left="57"/>
                        <w:rPr>
                          <w:b/>
                          <w:color w:val="000000"/>
                          <w:sz w:val="36"/>
                          <w:szCs w:val="44"/>
                        </w:rPr>
                      </w:pPr>
                      <w:r>
                        <w:rPr>
                          <w:b/>
                          <w:color w:val="000000"/>
                          <w:sz w:val="32"/>
                          <w:szCs w:val="44"/>
                        </w:rPr>
                        <w:t>Multidimensionaler Sozialkontakt Kreis Interviewform</w:t>
                      </w:r>
                    </w:p>
                    <w:p w14:paraId="24E85109" w14:textId="77777777" w:rsidR="00887E45" w:rsidRDefault="00887E45" w:rsidP="00887E45">
                      <w:pPr>
                        <w:pBdr>
                          <w:top w:val="nil"/>
                          <w:left w:val="nil"/>
                          <w:bottom w:val="nil"/>
                          <w:right w:val="nil"/>
                          <w:between w:val="nil"/>
                        </w:pBdr>
                        <w:spacing w:line="240" w:lineRule="auto"/>
                        <w:ind w:left="57"/>
                        <w:rPr>
                          <w:b/>
                          <w:color w:val="000000"/>
                          <w:sz w:val="44"/>
                          <w:szCs w:val="44"/>
                        </w:rPr>
                      </w:pPr>
                    </w:p>
                    <w:p w14:paraId="7F7994DE" w14:textId="2D1E0F36" w:rsidR="00887E45" w:rsidRPr="00F01C7A" w:rsidRDefault="006C7266" w:rsidP="00887E45">
                      <w:pPr>
                        <w:pBdr>
                          <w:top w:val="nil"/>
                          <w:left w:val="nil"/>
                          <w:bottom w:val="nil"/>
                          <w:right w:val="nil"/>
                          <w:between w:val="nil"/>
                        </w:pBdr>
                        <w:spacing w:after="0" w:line="240" w:lineRule="auto"/>
                        <w:ind w:left="57"/>
                        <w:rPr>
                          <w:bCs/>
                          <w:color w:val="000000"/>
                          <w:szCs w:val="39"/>
                        </w:rPr>
                      </w:pPr>
                      <w:r>
                        <w:rPr>
                          <w:color w:val="000000"/>
                        </w:rPr>
                        <w:t>Linden, M. (2018</w:t>
                      </w:r>
                      <w:r w:rsidR="00887E45" w:rsidRPr="00F01C7A">
                        <w:rPr>
                          <w:bCs/>
                          <w:color w:val="000000"/>
                          <w:szCs w:val="39"/>
                        </w:rPr>
                        <w:t>)</w:t>
                      </w:r>
                    </w:p>
                  </w:txbxContent>
                </v:textbox>
              </v:roundrect>
            </w:pict>
          </mc:Fallback>
        </mc:AlternateContent>
      </w:r>
    </w:p>
    <w:p w14:paraId="64BB141F" w14:textId="77777777" w:rsidR="00887E45" w:rsidRPr="00556980" w:rsidRDefault="00887E45" w:rsidP="00887E45">
      <w:pPr>
        <w:pBdr>
          <w:top w:val="nil"/>
          <w:left w:val="nil"/>
          <w:bottom w:val="nil"/>
          <w:right w:val="nil"/>
          <w:between w:val="nil"/>
        </w:pBdr>
        <w:spacing w:before="360" w:after="0" w:line="240" w:lineRule="auto"/>
        <w:rPr>
          <w:b/>
          <w:color w:val="000000"/>
          <w:sz w:val="44"/>
          <w:szCs w:val="44"/>
          <w:lang w:val="en-US"/>
        </w:rPr>
      </w:pPr>
    </w:p>
    <w:p w14:paraId="77FFE1D1" w14:textId="77777777" w:rsidR="00887E45" w:rsidRPr="00556980" w:rsidRDefault="00887E45" w:rsidP="00887E45">
      <w:pPr>
        <w:rPr>
          <w:lang w:val="en-US"/>
        </w:rPr>
      </w:pPr>
    </w:p>
    <w:p w14:paraId="2E871918" w14:textId="77777777" w:rsidR="00887E45" w:rsidRPr="00556980" w:rsidRDefault="00887E45" w:rsidP="00887E45">
      <w:pPr>
        <w:rPr>
          <w:lang w:val="en-US"/>
        </w:rPr>
      </w:pPr>
    </w:p>
    <w:p w14:paraId="0FDA8577" w14:textId="77777777" w:rsidR="00887E45" w:rsidRPr="00556980" w:rsidRDefault="00887E45" w:rsidP="00A54407">
      <w:pPr>
        <w:spacing w:after="0" w:line="240" w:lineRule="auto"/>
        <w:rPr>
          <w:lang w:val="en-US"/>
        </w:rPr>
      </w:pPr>
    </w:p>
    <w:p w14:paraId="4D3ECE3E" w14:textId="085E6BFA" w:rsidR="00887E45" w:rsidRPr="005A6C80" w:rsidRDefault="006C7266" w:rsidP="00A54407">
      <w:pPr>
        <w:pBdr>
          <w:top w:val="nil"/>
          <w:left w:val="nil"/>
          <w:bottom w:val="nil"/>
          <w:right w:val="nil"/>
          <w:between w:val="nil"/>
        </w:pBdr>
        <w:spacing w:after="0" w:line="240" w:lineRule="auto"/>
        <w:ind w:left="227"/>
        <w:rPr>
          <w:color w:val="000000"/>
        </w:rPr>
      </w:pPr>
      <w:r w:rsidRPr="00A54407">
        <w:rPr>
          <w:color w:val="000000"/>
          <w:lang w:val="en-US"/>
        </w:rPr>
        <w:t xml:space="preserve">Linden, M. (2018). </w:t>
      </w:r>
      <w:proofErr w:type="spellStart"/>
      <w:r w:rsidRPr="006C7266">
        <w:rPr>
          <w:color w:val="000000"/>
        </w:rPr>
        <w:t>MuSK</w:t>
      </w:r>
      <w:proofErr w:type="spellEnd"/>
      <w:r w:rsidRPr="006C7266">
        <w:rPr>
          <w:color w:val="000000"/>
        </w:rPr>
        <w:t>. Multidimensionaler Sozialkontakt Kreis Interviewform [Verfahrensdokumentation, Interviewleitfaden, Kontaktkreis und Ratingblatt</w:t>
      </w:r>
      <w:r w:rsidR="00887E45" w:rsidRPr="00F010DA">
        <w:rPr>
          <w:color w:val="000000"/>
        </w:rPr>
        <w:t xml:space="preserve">]. In Leibniz-Institut für Psychologie (ZPID) (Hrsg.), Open Test Archive. </w:t>
      </w:r>
      <w:r w:rsidR="00887E45" w:rsidRPr="005A6C80">
        <w:rPr>
          <w:color w:val="000000"/>
        </w:rPr>
        <w:t xml:space="preserve">Trier: ZPID. </w:t>
      </w:r>
    </w:p>
    <w:p w14:paraId="71DDD3B7" w14:textId="44ED6D39" w:rsidR="00887E45" w:rsidRPr="00A54407" w:rsidRDefault="00A54407" w:rsidP="00A54407">
      <w:pPr>
        <w:ind w:firstLine="227"/>
        <w:rPr>
          <w:rFonts w:cstheme="minorHAnsi"/>
          <w:color w:val="000000" w:themeColor="text1"/>
          <w:sz w:val="21"/>
          <w:szCs w:val="21"/>
        </w:rPr>
      </w:pPr>
      <w:hyperlink r:id="rId8" w:history="1">
        <w:r w:rsidRPr="00A54407">
          <w:rPr>
            <w:rStyle w:val="Hyperlink"/>
            <w:rFonts w:cstheme="minorHAnsi"/>
            <w:color w:val="000000" w:themeColor="text1"/>
            <w:u w:val="none"/>
          </w:rPr>
          <w:t>https://doi.org/10.23668/psycharchives.4663</w:t>
        </w:r>
      </w:hyperlink>
    </w:p>
    <w:p w14:paraId="660FF51C" w14:textId="77777777" w:rsidR="00887E45" w:rsidRPr="00504A25" w:rsidRDefault="00887E45" w:rsidP="00887E45">
      <w:pPr>
        <w:spacing w:before="240" w:after="0"/>
        <w:jc w:val="center"/>
        <w:rPr>
          <w:color w:val="000000"/>
        </w:rPr>
      </w:pPr>
      <w:r w:rsidRPr="00504A25">
        <w:rPr>
          <w:color w:val="000000"/>
        </w:rPr>
        <w:t>Alle Informationen und Materialien zu dem Verfahren finden Sie unter:</w:t>
      </w:r>
    </w:p>
    <w:p w14:paraId="0D3B2717" w14:textId="5555E96A" w:rsidR="00887E45" w:rsidRPr="00C960B8" w:rsidRDefault="00CA4328" w:rsidP="00887E45">
      <w:pPr>
        <w:jc w:val="center"/>
        <w:rPr>
          <w:b/>
          <w:bCs/>
          <w:color w:val="000000" w:themeColor="text1"/>
        </w:rPr>
      </w:pPr>
      <w:hyperlink r:id="rId9" w:history="1">
        <w:r w:rsidR="00887E45" w:rsidRPr="00C960B8">
          <w:rPr>
            <w:rStyle w:val="Hyperlink"/>
            <w:b/>
            <w:bCs/>
            <w:color w:val="000000" w:themeColor="text1"/>
            <w:u w:val="none"/>
          </w:rPr>
          <w:t>https://www.testarchiv.eu/de/test/900</w:t>
        </w:r>
        <w:r w:rsidR="006C7266" w:rsidRPr="00C960B8">
          <w:rPr>
            <w:rStyle w:val="Hyperlink"/>
            <w:b/>
            <w:bCs/>
            <w:color w:val="000000" w:themeColor="text1"/>
            <w:u w:val="none"/>
          </w:rPr>
          <w:t>5863</w:t>
        </w:r>
      </w:hyperlink>
    </w:p>
    <w:p w14:paraId="315750C2" w14:textId="5798A84A" w:rsidR="00887E45" w:rsidRDefault="00887E45" w:rsidP="00887E45">
      <w:pPr>
        <w:jc w:val="center"/>
        <w:rPr>
          <w:b/>
          <w:bCs/>
          <w:color w:val="000000"/>
        </w:rPr>
      </w:pPr>
      <w:r>
        <w:rPr>
          <w:noProof/>
          <w:color w:val="000000"/>
          <w:lang w:eastAsia="de-DE"/>
        </w:rPr>
        <mc:AlternateContent>
          <mc:Choice Requires="wps">
            <w:drawing>
              <wp:anchor distT="0" distB="0" distL="114300" distR="114300" simplePos="0" relativeHeight="251660288" behindDoc="0" locked="0" layoutInCell="1" allowOverlap="1" wp14:anchorId="75A7DFCB" wp14:editId="2D0A67C0">
                <wp:simplePos x="0" y="0"/>
                <wp:positionH relativeFrom="column">
                  <wp:posOffset>-64770</wp:posOffset>
                </wp:positionH>
                <wp:positionV relativeFrom="paragraph">
                  <wp:posOffset>348503</wp:posOffset>
                </wp:positionV>
                <wp:extent cx="5936615" cy="2592070"/>
                <wp:effectExtent l="50800" t="25400" r="45085" b="62230"/>
                <wp:wrapNone/>
                <wp:docPr id="10" name="Abgerundetes Rechteck 10"/>
                <wp:cNvGraphicFramePr/>
                <a:graphic xmlns:a="http://schemas.openxmlformats.org/drawingml/2006/main">
                  <a:graphicData uri="http://schemas.microsoft.com/office/word/2010/wordprocessingShape">
                    <wps:wsp>
                      <wps:cNvSpPr/>
                      <wps:spPr>
                        <a:xfrm>
                          <a:off x="0" y="0"/>
                          <a:ext cx="5936615" cy="259207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1B29E343" w14:textId="77777777" w:rsidR="00887E45" w:rsidRPr="007167F4" w:rsidRDefault="00887E45" w:rsidP="00887E45">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1003DCF" w14:textId="207F2FD8" w:rsidR="00887E45" w:rsidRPr="007167F4" w:rsidRDefault="00887E45" w:rsidP="00887E4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556980">
                              <w:rPr>
                                <w:rFonts w:ascii="ArialMT" w:hAnsi="ArialMT" w:cs="ArialMT"/>
                                <w:color w:val="000000"/>
                                <w:sz w:val="16"/>
                                <w:szCs w:val="14"/>
                              </w:rPr>
                              <w:t xml:space="preserve">den </w:t>
                            </w:r>
                            <w:proofErr w:type="spellStart"/>
                            <w:r w:rsidR="00556980">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714FF813" w14:textId="2F8B1FC7" w:rsidR="00887E45" w:rsidRDefault="00887E45" w:rsidP="00887E4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ED3C8B">
                                <w:rPr>
                                  <w:rStyle w:val="Hyperlink"/>
                                  <w:rFonts w:ascii="ArialMT" w:hAnsi="ArialMT" w:cs="ArialMT"/>
                                  <w:color w:val="4F6228" w:themeColor="accent3" w:themeShade="80"/>
                                  <w:sz w:val="16"/>
                                  <w:szCs w:val="14"/>
                                </w:rPr>
                                <w:t xml:space="preserve">Creative </w:t>
                              </w:r>
                              <w:proofErr w:type="spellStart"/>
                              <w:r w:rsidRPr="00ED3C8B">
                                <w:rPr>
                                  <w:rStyle w:val="Hyperlink"/>
                                  <w:rFonts w:ascii="ArialMT" w:hAnsi="ArialMT" w:cs="ArialMT"/>
                                  <w:color w:val="4F6228" w:themeColor="accent3" w:themeShade="80"/>
                                  <w:sz w:val="16"/>
                                  <w:szCs w:val="14"/>
                                </w:rPr>
                                <w:t>Commons</w:t>
                              </w:r>
                              <w:proofErr w:type="spellEnd"/>
                              <w:r w:rsidRPr="00ED3C8B">
                                <w:rPr>
                                  <w:rStyle w:val="Hyperlink"/>
                                  <w:rFonts w:ascii="ArialMT" w:hAnsi="ArialMT" w:cs="ArialMT"/>
                                  <w:color w:val="4F6228" w:themeColor="accent3" w:themeShade="80"/>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556980">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3ECF4DA" w14:textId="77777777" w:rsidR="00887E45" w:rsidRDefault="00887E45" w:rsidP="00887E45">
                            <w:pPr>
                              <w:autoSpaceDE w:val="0"/>
                              <w:autoSpaceDN w:val="0"/>
                              <w:adjustRightInd w:val="0"/>
                              <w:spacing w:after="0" w:line="240" w:lineRule="auto"/>
                              <w:rPr>
                                <w:rFonts w:ascii="ArialMT" w:hAnsi="ArialMT" w:cs="ArialMT"/>
                                <w:color w:val="000000"/>
                                <w:sz w:val="16"/>
                                <w:szCs w:val="14"/>
                              </w:rPr>
                            </w:pPr>
                          </w:p>
                          <w:p w14:paraId="547A2417" w14:textId="77777777" w:rsidR="00887E45" w:rsidRPr="00366BBF" w:rsidRDefault="00887E45" w:rsidP="00887E45">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6CC75879" w14:textId="77777777" w:rsidR="00887E45" w:rsidRPr="00366BBF" w:rsidRDefault="00887E45" w:rsidP="00887E45">
                            <w:pPr>
                              <w:autoSpaceDE w:val="0"/>
                              <w:autoSpaceDN w:val="0"/>
                              <w:adjustRightInd w:val="0"/>
                              <w:spacing w:after="0" w:line="240" w:lineRule="auto"/>
                              <w:rPr>
                                <w:rFonts w:ascii="ArialMT" w:hAnsi="ArialMT" w:cs="ArialMT"/>
                                <w:b/>
                                <w:bCs/>
                                <w:i/>
                                <w:iCs/>
                                <w:color w:val="000000"/>
                                <w:sz w:val="16"/>
                                <w:szCs w:val="14"/>
                                <w:lang w:val="en-US"/>
                              </w:rPr>
                            </w:pPr>
                          </w:p>
                          <w:p w14:paraId="369A1D28" w14:textId="77777777" w:rsidR="00887E45" w:rsidRPr="00366BBF" w:rsidRDefault="00887E45" w:rsidP="00887E45">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15D6378" w14:textId="77777777" w:rsidR="00887E45" w:rsidRPr="00366BBF" w:rsidRDefault="00887E45" w:rsidP="00887E4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06BDC791" w14:textId="59F928AA" w:rsidR="00887E45" w:rsidRPr="00366BBF" w:rsidRDefault="00887E45" w:rsidP="00887E4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CA495F">
                                <w:rPr>
                                  <w:rStyle w:val="Hyperlink"/>
                                  <w:rFonts w:ascii="ArialMT" w:hAnsi="ArialMT" w:cs="ArialMT"/>
                                  <w:iCs/>
                                  <w:color w:val="4F6228" w:themeColor="accent3" w:themeShade="80"/>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556980">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399DB867" w14:textId="77777777" w:rsidR="00887E45" w:rsidRPr="00366BBF" w:rsidRDefault="00887E45" w:rsidP="00887E45">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7DFCB" id="Abgerundetes Rechteck 10" o:spid="_x0000_s1027" style="position:absolute;left:0;text-align:left;margin-left:-5.1pt;margin-top:27.45pt;width:467.45pt;height:2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YuuHwMAAD0HAAAOAAAAZHJzL2Uyb0RvYy54bWysVVtv2zYUfh+w/0DwvZHk2O5iRCm8dBkG&#13;&#10;ZG3QpMgzTVEWMYrkyOPY2a/fR+rSoOvQrdsLdXhuPNdPl29OvWFPKkTtbM2rs5IzZaVrtN3X/OPD&#13;&#10;zasfOIskbCOMs6rmzyryN1fff3d59Bu1cJ0zjQoMTmzcHH3NOyK/KYooO9WLeOa8shC2LvSCcA37&#13;&#10;ogniCO+9KRZluS6OLjQ+OKliBPftIORX2X/bKknv2zYqYqbmiI3yGfK5S2dxdSk2+yB8p+UYhviG&#13;&#10;KHqhLR6dXb0VJNgh6L+46rUMLrqWzqTrC9e2WqqcA7Kpys+yue+EVzkXFCf6uUzx/3Mr3z3dBaYb&#13;&#10;9A7lsaJHj7a7vQoH2yhSkX1QsiMlf2OQo1hHHzewufd3YbxFkCnzUxv69EVO7JQL/DwXWJ2ISTBX&#13;&#10;F+frdbXiTEK2WF0sytfZa/HJ3IdIPyvXs0TUPDgEghgoV1c83UbCu9Cf9MaiNzfaGNYajRmymDTO&#13;&#10;gqNHTV2uIbIbuhNhny0i8w5lLDM7hv3u2gT2JDAl2/LHsvop80lbGpjrdVmOwxIF/eqagV0l9pTB&#13;&#10;6CVHt4/f8spyufoPr1Qpln+a0OL83z+Fqu+nAnpBHUtHzaUO0qQxFZsWTXhwqV1p08aAGNZtJMfW&#13;&#10;wSxpkzYq66LqryZlbOVED9pYztzcZGFsOq1LzR6kiVOkoRzGMFP0bNSg/UG1mG0M3tD+jCpq7rSQ&#13;&#10;Ulmq0lgjNWOhncxSErPh+TAgCY7+znDUT6YqI85svPi68WyRX3aWZuNeWxe+5MDMIbeD/lSBIe9U&#13;&#10;AjrtTsNSTzu7c80zFh1LkVczenmjsWC3ItKdCIA8bD9gnN7jaI071tyNFGedC398iZ/0gUSQcnYE&#13;&#10;hNY8/n4QAbtnfrFYrotquUyYmy/L1esFLuGlZPdSYg/9tcMkVPhheJnJpE9mItvg+keg/Ta9CpGw&#13;&#10;Em9j/ihMl2vCHSL8L6TabjMNnMWc3tp7L6c5SNjxcHoUwY8oQwCod26CW7H5DGcG3dQh67YHcq3O&#13;&#10;IJQqPdR17AAwOo/S+D9JP4GX96z16a939ScAAAD//wMAUEsDBBQABgAIAAAAIQDqVrKT5AAAAA8B&#13;&#10;AAAPAAAAZHJzL2Rvd25yZXYueG1sTE9LTsMwEN0jcQdrkNi1dtK0tGmcio9YVKpEaTmAE5skENuR&#13;&#10;7Sbm9kxXsBnpad632EXdk1E531nDIZkzIMrUVnam4fBxfp2tgfggjBS9NYrDj/KwK29vCpFLO5l3&#13;&#10;NZ5CQ9DE+FxwaEMYckp93Sot/NwOyuDv0zotAkLXUOnEhOa6pyljK6pFZzChFYN6blX9fbpoDuN0&#13;&#10;3Mf98RCXT1/+MLG3tHILzfn9XXzZ4nncAgkqhj8FXDdgfyixWGUvRnrSc5glLEUqh2W2AYKETZo9&#13;&#10;AKk4ZKtFArQs6P8d5S8AAAD//wMAUEsBAi0AFAAGAAgAAAAhALaDOJL+AAAA4QEAABMAAAAAAAAA&#13;&#10;AAAAAAAAAAAAAFtDb250ZW50X1R5cGVzXS54bWxQSwECLQAUAAYACAAAACEAOP0h/9YAAACUAQAA&#13;&#10;CwAAAAAAAAAAAAAAAAAvAQAAX3JlbHMvLnJlbHNQSwECLQAUAAYACAAAACEAUKGLrh8DAAA9BwAA&#13;&#10;DgAAAAAAAAAAAAAAAAAuAgAAZHJzL2Uyb0RvYy54bWxQSwECLQAUAAYACAAAACEA6layk+QAAAAP&#13;&#10;AQAADwAAAAAAAAAAAAAAAAB5BQAAZHJzL2Rvd25yZXYueG1sUEsFBgAAAAAEAAQA8wAAAIoGAAAA&#13;&#10;AA==&#13;&#10;" fillcolor="#d1de91" stroked="f">
                <v:fill color2="#eff3df" rotate="t" focusposition=",1" focussize="" colors="0 #d1de91;0 #e1e8bd;1 #eff3df" focus="100%" type="gradientRadial"/>
                <v:shadow on="t" color="black" opacity="22937f" origin=",.5" offset="0,.63889mm"/>
                <v:textbox>
                  <w:txbxContent>
                    <w:p w14:paraId="1B29E343" w14:textId="77777777" w:rsidR="00887E45" w:rsidRPr="007167F4" w:rsidRDefault="00887E45" w:rsidP="00887E45">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1003DCF" w14:textId="207F2FD8" w:rsidR="00887E45" w:rsidRPr="007167F4" w:rsidRDefault="00887E45" w:rsidP="00887E4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556980">
                        <w:rPr>
                          <w:rFonts w:ascii="ArialMT" w:hAnsi="ArialMT" w:cs="ArialMT"/>
                          <w:color w:val="000000"/>
                          <w:sz w:val="16"/>
                          <w:szCs w:val="14"/>
                        </w:rPr>
                        <w:t xml:space="preserve">den </w:t>
                      </w:r>
                      <w:proofErr w:type="spellStart"/>
                      <w:r w:rsidR="00556980">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714FF813" w14:textId="2F8B1FC7" w:rsidR="00887E45" w:rsidRDefault="00887E45" w:rsidP="00887E4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ED3C8B">
                          <w:rPr>
                            <w:rStyle w:val="Hyperlink"/>
                            <w:rFonts w:ascii="ArialMT" w:hAnsi="ArialMT" w:cs="ArialMT"/>
                            <w:color w:val="4F6228" w:themeColor="accent3" w:themeShade="80"/>
                            <w:sz w:val="16"/>
                            <w:szCs w:val="14"/>
                          </w:rPr>
                          <w:t xml:space="preserve">Creative </w:t>
                        </w:r>
                        <w:proofErr w:type="spellStart"/>
                        <w:r w:rsidRPr="00ED3C8B">
                          <w:rPr>
                            <w:rStyle w:val="Hyperlink"/>
                            <w:rFonts w:ascii="ArialMT" w:hAnsi="ArialMT" w:cs="ArialMT"/>
                            <w:color w:val="4F6228" w:themeColor="accent3" w:themeShade="80"/>
                            <w:sz w:val="16"/>
                            <w:szCs w:val="14"/>
                          </w:rPr>
                          <w:t>Commons</w:t>
                        </w:r>
                        <w:proofErr w:type="spellEnd"/>
                        <w:r w:rsidRPr="00ED3C8B">
                          <w:rPr>
                            <w:rStyle w:val="Hyperlink"/>
                            <w:rFonts w:ascii="ArialMT" w:hAnsi="ArialMT" w:cs="ArialMT"/>
                            <w:color w:val="4F6228" w:themeColor="accent3" w:themeShade="80"/>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556980">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3ECF4DA" w14:textId="77777777" w:rsidR="00887E45" w:rsidRDefault="00887E45" w:rsidP="00887E45">
                      <w:pPr>
                        <w:autoSpaceDE w:val="0"/>
                        <w:autoSpaceDN w:val="0"/>
                        <w:adjustRightInd w:val="0"/>
                        <w:spacing w:after="0" w:line="240" w:lineRule="auto"/>
                        <w:rPr>
                          <w:rFonts w:ascii="ArialMT" w:hAnsi="ArialMT" w:cs="ArialMT"/>
                          <w:color w:val="000000"/>
                          <w:sz w:val="16"/>
                          <w:szCs w:val="14"/>
                        </w:rPr>
                      </w:pPr>
                    </w:p>
                    <w:p w14:paraId="547A2417" w14:textId="77777777" w:rsidR="00887E45" w:rsidRPr="00366BBF" w:rsidRDefault="00887E45" w:rsidP="00887E45">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6CC75879" w14:textId="77777777" w:rsidR="00887E45" w:rsidRPr="00366BBF" w:rsidRDefault="00887E45" w:rsidP="00887E45">
                      <w:pPr>
                        <w:autoSpaceDE w:val="0"/>
                        <w:autoSpaceDN w:val="0"/>
                        <w:adjustRightInd w:val="0"/>
                        <w:spacing w:after="0" w:line="240" w:lineRule="auto"/>
                        <w:rPr>
                          <w:rFonts w:ascii="ArialMT" w:hAnsi="ArialMT" w:cs="ArialMT"/>
                          <w:b/>
                          <w:bCs/>
                          <w:i/>
                          <w:iCs/>
                          <w:color w:val="000000"/>
                          <w:sz w:val="16"/>
                          <w:szCs w:val="14"/>
                          <w:lang w:val="en-US"/>
                        </w:rPr>
                      </w:pPr>
                    </w:p>
                    <w:p w14:paraId="369A1D28" w14:textId="77777777" w:rsidR="00887E45" w:rsidRPr="00366BBF" w:rsidRDefault="00887E45" w:rsidP="00887E45">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15D6378" w14:textId="77777777" w:rsidR="00887E45" w:rsidRPr="00366BBF" w:rsidRDefault="00887E45" w:rsidP="00887E4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06BDC791" w14:textId="59F928AA" w:rsidR="00887E45" w:rsidRPr="00366BBF" w:rsidRDefault="00887E45" w:rsidP="00887E4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CA495F">
                          <w:rPr>
                            <w:rStyle w:val="Hyperlink"/>
                            <w:rFonts w:ascii="ArialMT" w:hAnsi="ArialMT" w:cs="ArialMT"/>
                            <w:iCs/>
                            <w:color w:val="4F6228" w:themeColor="accent3" w:themeShade="80"/>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556980">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399DB867" w14:textId="77777777" w:rsidR="00887E45" w:rsidRPr="00366BBF" w:rsidRDefault="00887E45" w:rsidP="00887E45">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7DC1ED2D" w14:textId="73F9F77F" w:rsidR="00887E45" w:rsidRDefault="00887E45" w:rsidP="00887E45">
      <w:pPr>
        <w:jc w:val="center"/>
        <w:rPr>
          <w:b/>
          <w:bCs/>
          <w:color w:val="000000"/>
        </w:rPr>
      </w:pPr>
    </w:p>
    <w:p w14:paraId="13B4DB39" w14:textId="77777777" w:rsidR="00887E45" w:rsidRDefault="00887E45" w:rsidP="00887E45">
      <w:pPr>
        <w:rPr>
          <w:b/>
          <w:bCs/>
          <w:color w:val="000000"/>
        </w:rPr>
      </w:pPr>
    </w:p>
    <w:p w14:paraId="1C4AE78F" w14:textId="77777777" w:rsidR="00887E45" w:rsidRDefault="00887E45" w:rsidP="00887E45">
      <w:pPr>
        <w:rPr>
          <w:b/>
          <w:bCs/>
          <w:color w:val="000000"/>
        </w:rPr>
      </w:pPr>
    </w:p>
    <w:p w14:paraId="00A2283A" w14:textId="77777777" w:rsidR="00887E45" w:rsidRDefault="00887E45" w:rsidP="00887E45">
      <w:pPr>
        <w:pBdr>
          <w:top w:val="nil"/>
          <w:left w:val="nil"/>
          <w:bottom w:val="nil"/>
          <w:right w:val="nil"/>
          <w:between w:val="nil"/>
        </w:pBdr>
        <w:spacing w:before="360" w:after="0" w:line="240" w:lineRule="auto"/>
        <w:rPr>
          <w:color w:val="000000"/>
        </w:rPr>
      </w:pPr>
    </w:p>
    <w:p w14:paraId="64271CB9" w14:textId="77777777" w:rsidR="00887E45" w:rsidRDefault="00887E45" w:rsidP="00DB3AC2">
      <w:pPr>
        <w:rPr>
          <w:rFonts w:ascii="Arial" w:eastAsia="Times New Roman" w:hAnsi="Arial" w:cs="Times New Roman"/>
          <w:b/>
          <w:smallCaps/>
          <w:sz w:val="24"/>
          <w:szCs w:val="20"/>
          <w:lang w:eastAsia="de-DE"/>
        </w:rPr>
      </w:pPr>
    </w:p>
    <w:p w14:paraId="67A56282" w14:textId="77777777" w:rsidR="00887E45" w:rsidRDefault="00887E45">
      <w:pPr>
        <w:rPr>
          <w:rFonts w:ascii="Arial" w:eastAsia="Times New Roman" w:hAnsi="Arial" w:cs="Times New Roman"/>
          <w:b/>
          <w:smallCaps/>
          <w:sz w:val="24"/>
          <w:szCs w:val="20"/>
          <w:lang w:eastAsia="de-DE"/>
        </w:rPr>
      </w:pPr>
      <w:r>
        <w:rPr>
          <w:rFonts w:ascii="Arial" w:eastAsia="Times New Roman" w:hAnsi="Arial" w:cs="Times New Roman"/>
          <w:b/>
          <w:smallCaps/>
          <w:sz w:val="24"/>
          <w:szCs w:val="20"/>
          <w:lang w:eastAsia="de-DE"/>
        </w:rPr>
        <w:br w:type="page"/>
      </w:r>
    </w:p>
    <w:p w14:paraId="3529A136" w14:textId="4B85D0BB" w:rsidR="00060326" w:rsidRPr="00DB3AC2" w:rsidRDefault="00060326" w:rsidP="00DB3AC2">
      <w:pPr>
        <w:rPr>
          <w:rFonts w:ascii="Arial" w:eastAsia="Times New Roman" w:hAnsi="Arial" w:cs="Times New Roman"/>
          <w:b/>
          <w:sz w:val="24"/>
          <w:szCs w:val="20"/>
          <w:lang w:eastAsia="de-DE"/>
        </w:rPr>
      </w:pPr>
      <w:proofErr w:type="spellStart"/>
      <w:r w:rsidRPr="00060326">
        <w:rPr>
          <w:rFonts w:ascii="Arial" w:eastAsia="Times New Roman" w:hAnsi="Arial" w:cs="Times New Roman"/>
          <w:b/>
          <w:smallCaps/>
          <w:sz w:val="24"/>
          <w:szCs w:val="20"/>
          <w:lang w:eastAsia="de-DE"/>
        </w:rPr>
        <w:lastRenderedPageBreak/>
        <w:t>Interviewerleitfaden</w:t>
      </w:r>
      <w:proofErr w:type="spellEnd"/>
      <w:r w:rsidRPr="00060326">
        <w:rPr>
          <w:rFonts w:ascii="Arial" w:eastAsia="Times New Roman" w:hAnsi="Arial" w:cs="Times New Roman"/>
          <w:b/>
          <w:smallCaps/>
          <w:sz w:val="24"/>
          <w:szCs w:val="20"/>
          <w:lang w:eastAsia="de-DE"/>
        </w:rPr>
        <w:t xml:space="preserve"> zum</w:t>
      </w:r>
      <w:r w:rsidRPr="00060326">
        <w:rPr>
          <w:rFonts w:ascii="Arial" w:eastAsia="Times New Roman" w:hAnsi="Arial" w:cs="Times New Roman"/>
          <w:b/>
          <w:sz w:val="24"/>
          <w:szCs w:val="20"/>
          <w:lang w:eastAsia="de-DE"/>
        </w:rPr>
        <w:t xml:space="preserve"> </w:t>
      </w:r>
      <w:r w:rsidRPr="00060326">
        <w:rPr>
          <w:rFonts w:ascii="Arial" w:eastAsia="Times New Roman" w:hAnsi="Arial" w:cs="Times New Roman"/>
          <w:b/>
          <w:smallCaps/>
          <w:sz w:val="24"/>
          <w:szCs w:val="20"/>
          <w:lang w:eastAsia="de-DE"/>
        </w:rPr>
        <w:t>Multidimensionalen Sozialkontakt- Kreis (</w:t>
      </w:r>
      <w:proofErr w:type="spellStart"/>
      <w:r w:rsidRPr="00060326">
        <w:rPr>
          <w:rFonts w:ascii="Arial" w:eastAsia="Times New Roman" w:hAnsi="Arial" w:cs="Times New Roman"/>
          <w:b/>
          <w:smallCaps/>
          <w:sz w:val="24"/>
          <w:szCs w:val="20"/>
          <w:lang w:eastAsia="de-DE"/>
        </w:rPr>
        <w:t>MuSK</w:t>
      </w:r>
      <w:proofErr w:type="spellEnd"/>
      <w:r w:rsidRPr="00060326">
        <w:rPr>
          <w:rFonts w:ascii="Arial" w:eastAsia="Times New Roman" w:hAnsi="Arial" w:cs="Times New Roman"/>
          <w:b/>
          <w:smallCaps/>
          <w:sz w:val="24"/>
          <w:szCs w:val="20"/>
          <w:lang w:eastAsia="de-DE"/>
        </w:rPr>
        <w:t>)</w:t>
      </w:r>
    </w:p>
    <w:p w14:paraId="191A6B9D" w14:textId="77777777" w:rsidR="00060326" w:rsidRPr="00060326" w:rsidRDefault="00060326" w:rsidP="00060326">
      <w:pPr>
        <w:spacing w:after="0" w:line="240" w:lineRule="auto"/>
        <w:rPr>
          <w:rFonts w:ascii="Arial" w:eastAsia="Times New Roman" w:hAnsi="Arial" w:cs="Times New Roman"/>
          <w:szCs w:val="20"/>
          <w:lang w:eastAsia="de-DE"/>
        </w:rPr>
      </w:pPr>
    </w:p>
    <w:p w14:paraId="259F1518" w14:textId="77777777" w:rsidR="00060326" w:rsidRPr="00060326" w:rsidRDefault="00060326" w:rsidP="00060326">
      <w:pPr>
        <w:spacing w:after="0" w:line="240" w:lineRule="auto"/>
        <w:ind w:left="60"/>
        <w:jc w:val="center"/>
        <w:rPr>
          <w:rFonts w:ascii="Arial" w:eastAsia="Times New Roman" w:hAnsi="Arial" w:cs="Times New Roman"/>
          <w:b/>
          <w:szCs w:val="20"/>
          <w:lang w:eastAsia="de-DE"/>
        </w:rPr>
      </w:pPr>
      <w:r w:rsidRPr="00060326">
        <w:rPr>
          <w:rFonts w:ascii="Arial" w:eastAsia="Times New Roman" w:hAnsi="Arial" w:cs="Times New Roman"/>
          <w:b/>
          <w:szCs w:val="20"/>
          <w:lang w:eastAsia="de-DE"/>
        </w:rPr>
        <w:t xml:space="preserve">I. </w:t>
      </w:r>
      <w:r w:rsidRPr="00060326">
        <w:rPr>
          <w:rFonts w:ascii="Arial" w:eastAsia="Times New Roman" w:hAnsi="Arial" w:cs="Times New Roman"/>
          <w:b/>
          <w:smallCaps/>
          <w:szCs w:val="20"/>
          <w:lang w:eastAsia="de-DE"/>
        </w:rPr>
        <w:t>Teil</w:t>
      </w:r>
      <w:r w:rsidRPr="00060326">
        <w:rPr>
          <w:rFonts w:ascii="Arial" w:eastAsia="Times New Roman" w:hAnsi="Arial" w:cs="Times New Roman"/>
          <w:b/>
          <w:szCs w:val="20"/>
          <w:lang w:eastAsia="de-DE"/>
        </w:rPr>
        <w:t xml:space="preserve"> (</w:t>
      </w:r>
      <w:r w:rsidRPr="00060326">
        <w:rPr>
          <w:rFonts w:ascii="Arial" w:eastAsia="Times New Roman" w:hAnsi="Arial" w:cs="Times New Roman"/>
          <w:b/>
          <w:smallCaps/>
          <w:szCs w:val="20"/>
          <w:lang w:eastAsia="de-DE"/>
        </w:rPr>
        <w:t>Innenkreis</w:t>
      </w:r>
      <w:r w:rsidRPr="00060326">
        <w:rPr>
          <w:rFonts w:ascii="Arial" w:eastAsia="Times New Roman" w:hAnsi="Arial" w:cs="Times New Roman"/>
          <w:b/>
          <w:szCs w:val="20"/>
          <w:lang w:eastAsia="de-DE"/>
        </w:rPr>
        <w:t>)</w:t>
      </w:r>
    </w:p>
    <w:p w14:paraId="62F8EFE4" w14:textId="77777777" w:rsidR="00060326" w:rsidRPr="00060326" w:rsidRDefault="00060326" w:rsidP="00060326">
      <w:pPr>
        <w:spacing w:after="0" w:line="240" w:lineRule="auto"/>
        <w:ind w:left="60"/>
        <w:jc w:val="center"/>
        <w:rPr>
          <w:rFonts w:ascii="Arial" w:eastAsia="Times New Roman" w:hAnsi="Arial" w:cs="Times New Roman"/>
          <w:b/>
          <w:szCs w:val="20"/>
          <w:lang w:eastAsia="de-DE"/>
        </w:rPr>
      </w:pPr>
    </w:p>
    <w:p w14:paraId="0317E42F" w14:textId="77777777" w:rsidR="00060326" w:rsidRPr="00060326" w:rsidRDefault="00060326" w:rsidP="00060326">
      <w:pPr>
        <w:spacing w:after="0" w:line="240" w:lineRule="auto"/>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Im Folgenden soll es um Personen in Ihrem Umfeld gehen, die in Ihrem Leben eine wichtige Rolle spielen. Dazu gehören angenehme, aber auch belastende Beziehungen.</w:t>
      </w:r>
    </w:p>
    <w:p w14:paraId="46999732" w14:textId="77777777" w:rsidR="00060326" w:rsidRPr="00060326" w:rsidRDefault="00060326" w:rsidP="00060326">
      <w:pPr>
        <w:spacing w:after="0" w:line="240" w:lineRule="auto"/>
        <w:jc w:val="both"/>
        <w:rPr>
          <w:rFonts w:ascii="Arial" w:eastAsia="Times New Roman" w:hAnsi="Arial" w:cs="Times New Roman"/>
          <w:b/>
          <w:szCs w:val="20"/>
          <w:lang w:eastAsia="de-DE"/>
        </w:rPr>
      </w:pPr>
      <w:r w:rsidRPr="00060326">
        <w:rPr>
          <w:rFonts w:ascii="Arial" w:eastAsia="Times New Roman" w:hAnsi="Arial" w:cs="Times New Roman"/>
          <w:b/>
          <w:i/>
          <w:smallCaps/>
          <w:szCs w:val="20"/>
          <w:lang w:eastAsia="de-DE"/>
        </w:rPr>
        <w:t>Und</w:t>
      </w:r>
      <w:r w:rsidRPr="00060326">
        <w:rPr>
          <w:rFonts w:ascii="Arial" w:eastAsia="Times New Roman" w:hAnsi="Arial" w:cs="Times New Roman"/>
          <w:b/>
          <w:smallCaps/>
          <w:szCs w:val="20"/>
          <w:lang w:eastAsia="de-DE"/>
        </w:rPr>
        <w:t xml:space="preserve"> </w:t>
      </w:r>
      <w:r w:rsidRPr="00060326">
        <w:rPr>
          <w:rFonts w:ascii="Arial" w:eastAsia="Times New Roman" w:hAnsi="Arial" w:cs="Times New Roman"/>
          <w:b/>
          <w:szCs w:val="20"/>
          <w:lang w:eastAsia="de-DE"/>
        </w:rPr>
        <w:t xml:space="preserve">zu diesen Personen sollten Sie auch Kontakt gehabt haben, d.h. sie persönlich gesprochen, mit ihnen telefoniert oder zumindest im Briefwechsel gestanden haben. </w:t>
      </w:r>
    </w:p>
    <w:p w14:paraId="0D4A34E2" w14:textId="77777777" w:rsidR="00060326" w:rsidRPr="00060326" w:rsidRDefault="00060326" w:rsidP="00060326">
      <w:pPr>
        <w:spacing w:after="0" w:line="240" w:lineRule="auto"/>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Es sollte jedoch mehr gewesen sein, als sie bloß zu grüßen.</w:t>
      </w:r>
    </w:p>
    <w:p w14:paraId="72DB72CD" w14:textId="77777777" w:rsidR="00060326" w:rsidRPr="00060326" w:rsidRDefault="00060326" w:rsidP="00060326">
      <w:pPr>
        <w:spacing w:after="0" w:line="240" w:lineRule="auto"/>
        <w:jc w:val="both"/>
        <w:rPr>
          <w:rFonts w:ascii="Arial" w:eastAsia="Times New Roman" w:hAnsi="Arial" w:cs="Times New Roman"/>
          <w:b/>
          <w:szCs w:val="20"/>
          <w:lang w:eastAsia="de-DE"/>
        </w:rPr>
      </w:pPr>
    </w:p>
    <w:p w14:paraId="67D02538" w14:textId="77777777" w:rsidR="00060326" w:rsidRPr="00060326" w:rsidRDefault="00060326" w:rsidP="00060326">
      <w:pPr>
        <w:spacing w:after="0" w:line="240" w:lineRule="auto"/>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 xml:space="preserve">Für die Aufnahme der Personen, habe ich Ihnen ein Tortendiagramm mitgebracht. </w:t>
      </w:r>
    </w:p>
    <w:p w14:paraId="3730D433" w14:textId="77777777" w:rsidR="00060326" w:rsidRPr="00060326" w:rsidRDefault="00060326" w:rsidP="00060326">
      <w:pPr>
        <w:spacing w:after="0" w:line="240" w:lineRule="auto"/>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(Dem Studienteilnehmer (ST) das leere Kreisdiagramm zeigen.)</w:t>
      </w:r>
    </w:p>
    <w:p w14:paraId="67496FDB" w14:textId="77777777" w:rsidR="00060326" w:rsidRPr="00060326" w:rsidRDefault="00060326" w:rsidP="00060326">
      <w:pPr>
        <w:spacing w:after="0" w:line="240" w:lineRule="auto"/>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Also, wenn Sie jetzt an die letzten 4 Wochen vor Klinikaufenthalt denken, zu welchen Personen, die für Sie eine positive und/ oder negative Rolle spielen, hatten Sie auch Kontakt?</w:t>
      </w:r>
    </w:p>
    <w:p w14:paraId="075521C4" w14:textId="77777777" w:rsidR="00060326" w:rsidRPr="00060326" w:rsidRDefault="00060326" w:rsidP="00060326">
      <w:pPr>
        <w:spacing w:after="0" w:line="240" w:lineRule="auto"/>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 xml:space="preserve">Bitte geben Sie mir für alle Personen, jeweils einen Namen und die Rolle (z.B. Mutter) an. </w:t>
      </w:r>
    </w:p>
    <w:p w14:paraId="67FD23AF" w14:textId="77777777" w:rsidR="00060326" w:rsidRPr="00060326" w:rsidRDefault="00060326" w:rsidP="00060326">
      <w:pPr>
        <w:spacing w:after="0" w:line="240" w:lineRule="auto"/>
        <w:jc w:val="both"/>
        <w:rPr>
          <w:rFonts w:ascii="Arial" w:eastAsia="Times New Roman" w:hAnsi="Arial" w:cs="Times New Roman"/>
          <w:b/>
          <w:szCs w:val="20"/>
          <w:lang w:eastAsia="de-DE"/>
        </w:rPr>
      </w:pPr>
    </w:p>
    <w:p w14:paraId="754ED55A" w14:textId="77777777" w:rsidR="00060326" w:rsidRPr="00060326" w:rsidRDefault="00060326" w:rsidP="00060326">
      <w:pPr>
        <w:pBdr>
          <w:top w:val="single" w:sz="4" w:space="1" w:color="auto" w:shadow="1"/>
          <w:left w:val="single" w:sz="4" w:space="0" w:color="auto" w:shadow="1"/>
          <w:bottom w:val="single" w:sz="4" w:space="1" w:color="auto" w:shadow="1"/>
          <w:right w:val="single" w:sz="4" w:space="0" w:color="auto" w:shadow="1"/>
        </w:pBdr>
        <w:shd w:val="pct15" w:color="auto" w:fill="FFFFFF"/>
        <w:spacing w:after="0" w:line="240" w:lineRule="auto"/>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 xml:space="preserve">Alle Personen, zu denen der ST in den </w:t>
      </w:r>
      <w:r w:rsidRPr="00060326">
        <w:rPr>
          <w:rFonts w:ascii="Arial" w:eastAsia="Times New Roman" w:hAnsi="Arial" w:cs="Times New Roman"/>
          <w:i/>
          <w:sz w:val="20"/>
          <w:szCs w:val="20"/>
          <w:u w:val="single"/>
          <w:lang w:eastAsia="de-DE"/>
        </w:rPr>
        <w:t>letzten 4 Wochen vor Klinikbeginn</w:t>
      </w:r>
      <w:r w:rsidRPr="00060326">
        <w:rPr>
          <w:rFonts w:ascii="Arial" w:eastAsia="Times New Roman" w:hAnsi="Arial" w:cs="Times New Roman"/>
          <w:i/>
          <w:sz w:val="20"/>
          <w:szCs w:val="20"/>
          <w:lang w:eastAsia="de-DE"/>
        </w:rPr>
        <w:t xml:space="preserve"> Kontakt hatte, für den ST gut sichtbar in den inneren Kreis (mit der gestrichelten Linie) eintragen. Für jede genannte Person, notiert der Interviewer den Namen (Vor- oder Spitzname sind ausreichend) und dahinter in Klammern die soziale Rolle (z.B. Partner, Geschwister, Kollege, Chef, Freund).</w:t>
      </w:r>
    </w:p>
    <w:p w14:paraId="6C5BC34C" w14:textId="77777777" w:rsidR="00060326" w:rsidRPr="00060326" w:rsidRDefault="00060326" w:rsidP="00060326">
      <w:pPr>
        <w:pBdr>
          <w:top w:val="single" w:sz="4" w:space="1" w:color="auto" w:shadow="1"/>
          <w:left w:val="single" w:sz="4" w:space="0" w:color="auto" w:shadow="1"/>
          <w:bottom w:val="single" w:sz="4" w:space="1" w:color="auto" w:shadow="1"/>
          <w:right w:val="single" w:sz="4" w:space="0" w:color="auto" w:shadow="1"/>
        </w:pBdr>
        <w:shd w:val="pct15" w:color="auto" w:fill="FFFFFF"/>
        <w:spacing w:after="0" w:line="240" w:lineRule="auto"/>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 xml:space="preserve">Sollten für eine Bezugsperson mehrere Rollen genannt werden, ist nur die erstgenannte Rolle aufzunehmen. </w:t>
      </w:r>
    </w:p>
    <w:p w14:paraId="17602024" w14:textId="77777777" w:rsidR="00060326" w:rsidRPr="00060326" w:rsidRDefault="00060326" w:rsidP="00060326">
      <w:pPr>
        <w:pBdr>
          <w:top w:val="single" w:sz="4" w:space="1" w:color="auto" w:shadow="1"/>
          <w:left w:val="single" w:sz="4" w:space="0" w:color="auto" w:shadow="1"/>
          <w:bottom w:val="single" w:sz="4" w:space="1" w:color="auto" w:shadow="1"/>
          <w:right w:val="single" w:sz="4" w:space="0" w:color="auto" w:shadow="1"/>
        </w:pBdr>
        <w:shd w:val="pct15" w:color="auto" w:fill="FFFFFF"/>
        <w:spacing w:after="0" w:line="240" w:lineRule="auto"/>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Der Partner bzw. Ehefrau/-mann wird zusätzlich umkreist.</w:t>
      </w:r>
    </w:p>
    <w:p w14:paraId="5DBDBD59" w14:textId="77777777" w:rsidR="00060326" w:rsidRPr="00060326" w:rsidRDefault="00060326" w:rsidP="00060326">
      <w:pPr>
        <w:pBdr>
          <w:top w:val="single" w:sz="4" w:space="1" w:color="auto" w:shadow="1"/>
          <w:left w:val="single" w:sz="4" w:space="0" w:color="auto" w:shadow="1"/>
          <w:bottom w:val="single" w:sz="4" w:space="1" w:color="auto" w:shadow="1"/>
          <w:right w:val="single" w:sz="4" w:space="0" w:color="auto" w:shadow="1"/>
        </w:pBdr>
        <w:shd w:val="pct15" w:color="auto" w:fill="FFFFFF"/>
        <w:spacing w:after="0" w:line="240" w:lineRule="auto"/>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 xml:space="preserve">Gibt der ST in einem Lebensbereich mehr als 5 Personen an, werden die weiteren Personennennungen nur noch als Zahlenangabe notiert z.B. (+2). </w:t>
      </w:r>
    </w:p>
    <w:p w14:paraId="5315E8FB" w14:textId="77777777" w:rsidR="00060326" w:rsidRPr="00060326" w:rsidRDefault="00060326" w:rsidP="00060326">
      <w:pPr>
        <w:spacing w:after="0" w:line="240" w:lineRule="auto"/>
        <w:jc w:val="both"/>
        <w:rPr>
          <w:rFonts w:ascii="Arial" w:eastAsia="Times New Roman" w:hAnsi="Arial" w:cs="Times New Roman"/>
          <w:szCs w:val="20"/>
          <w:lang w:eastAsia="de-DE"/>
        </w:rPr>
      </w:pPr>
    </w:p>
    <w:p w14:paraId="0A97C35F" w14:textId="77777777" w:rsidR="00060326" w:rsidRPr="00060326" w:rsidRDefault="00060326" w:rsidP="00060326">
      <w:pPr>
        <w:spacing w:after="0" w:line="240" w:lineRule="auto"/>
        <w:ind w:left="252" w:hanging="252"/>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 xml:space="preserve">1. Wohnen Sie mit jemandem im gleichen Haushalt? </w:t>
      </w:r>
    </w:p>
    <w:p w14:paraId="7B2ED359" w14:textId="77777777" w:rsidR="00060326" w:rsidRPr="00060326" w:rsidRDefault="00060326" w:rsidP="00060326">
      <w:pPr>
        <w:tabs>
          <w:tab w:val="left" w:pos="1344"/>
          <w:tab w:val="left" w:pos="1701"/>
          <w:tab w:val="left" w:pos="2195"/>
        </w:tabs>
        <w:spacing w:after="0" w:line="240" w:lineRule="auto"/>
        <w:ind w:left="252"/>
        <w:jc w:val="both"/>
        <w:rPr>
          <w:rFonts w:ascii="Arial" w:eastAsia="Times New Roman" w:hAnsi="Arial" w:cs="Times New Roman"/>
          <w:sz w:val="20"/>
          <w:szCs w:val="20"/>
          <w:lang w:eastAsia="de-DE"/>
        </w:rPr>
      </w:pPr>
      <w:r w:rsidRPr="00060326">
        <w:rPr>
          <w:rFonts w:ascii="Arial" w:eastAsia="Times New Roman" w:hAnsi="Arial" w:cs="Times New Roman"/>
          <w:i/>
          <w:sz w:val="20"/>
          <w:szCs w:val="20"/>
          <w:lang w:eastAsia="de-DE"/>
        </w:rPr>
        <w:t xml:space="preserve">Namen und soziale Rolle (Partner, Kind, Elternteil, Geschwister, weitere Familie, angeheiratete Familie) in den Abschnitt Haushaltsmitglieder eintragen. </w:t>
      </w:r>
    </w:p>
    <w:p w14:paraId="4E6EF43E" w14:textId="77777777" w:rsidR="00060326" w:rsidRPr="00060326" w:rsidRDefault="00060326" w:rsidP="00060326">
      <w:pPr>
        <w:tabs>
          <w:tab w:val="left" w:pos="2268"/>
          <w:tab w:val="left" w:pos="2410"/>
        </w:tabs>
        <w:spacing w:after="0" w:line="240" w:lineRule="auto"/>
        <w:ind w:left="280"/>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Wenn allein lebt, weiter mit 2.</w:t>
      </w:r>
    </w:p>
    <w:p w14:paraId="119CD28E" w14:textId="77777777" w:rsidR="00060326" w:rsidRPr="00060326" w:rsidRDefault="00060326" w:rsidP="00060326">
      <w:pPr>
        <w:spacing w:after="0" w:line="240" w:lineRule="auto"/>
        <w:jc w:val="both"/>
        <w:rPr>
          <w:rFonts w:ascii="Arial" w:eastAsia="Times New Roman" w:hAnsi="Arial" w:cs="Times New Roman"/>
          <w:i/>
          <w:sz w:val="20"/>
          <w:szCs w:val="20"/>
          <w:lang w:eastAsia="de-DE"/>
        </w:rPr>
      </w:pPr>
      <w:r w:rsidRPr="00060326">
        <w:rPr>
          <w:rFonts w:ascii="Arial" w:eastAsia="Times New Roman" w:hAnsi="Arial" w:cs="Times New Roman"/>
          <w:szCs w:val="20"/>
          <w:lang w:eastAsia="de-DE"/>
        </w:rPr>
        <w:tab/>
      </w:r>
    </w:p>
    <w:p w14:paraId="484657DE" w14:textId="77777777" w:rsidR="00060326" w:rsidRPr="00060326" w:rsidRDefault="00060326" w:rsidP="00060326">
      <w:pPr>
        <w:spacing w:after="0" w:line="240" w:lineRule="auto"/>
        <w:ind w:left="284" w:hanging="284"/>
        <w:jc w:val="both"/>
        <w:rPr>
          <w:rFonts w:ascii="Arial" w:eastAsia="Times New Roman" w:hAnsi="Arial" w:cs="Times New Roman"/>
          <w:szCs w:val="20"/>
          <w:lang w:eastAsia="de-DE"/>
        </w:rPr>
      </w:pPr>
      <w:r w:rsidRPr="00060326">
        <w:rPr>
          <w:rFonts w:ascii="Arial" w:eastAsia="Times New Roman" w:hAnsi="Arial" w:cs="Times New Roman"/>
          <w:b/>
          <w:szCs w:val="20"/>
          <w:lang w:eastAsia="de-DE"/>
        </w:rPr>
        <w:t>2. Zu welchen Familienmitgliedern, die für Sie im positiven oder negativen Sinn eine Rolle spielen, hatten Sie in den letzten 4 Wochen vor Klinikaufenthalt Kontakt?</w:t>
      </w:r>
    </w:p>
    <w:p w14:paraId="4DA5C806" w14:textId="77777777" w:rsidR="00060326" w:rsidRPr="00060326" w:rsidRDefault="00060326" w:rsidP="00060326">
      <w:pPr>
        <w:spacing w:after="0" w:line="240" w:lineRule="auto"/>
        <w:ind w:firstLine="284"/>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Namen eintragen, Rolle in Klammern vermerken. Wenn ST keine Familienmitglieder nennt, weiter mit 3!</w:t>
      </w:r>
    </w:p>
    <w:p w14:paraId="6BF768FE" w14:textId="77777777" w:rsidR="00060326" w:rsidRPr="00060326" w:rsidRDefault="00060326" w:rsidP="00060326">
      <w:pPr>
        <w:tabs>
          <w:tab w:val="left" w:pos="2195"/>
        </w:tabs>
        <w:spacing w:after="0" w:line="240" w:lineRule="auto"/>
        <w:ind w:left="993"/>
        <w:jc w:val="both"/>
        <w:rPr>
          <w:rFonts w:ascii="Arial" w:eastAsia="Times New Roman" w:hAnsi="Arial" w:cs="Times New Roman"/>
          <w:szCs w:val="20"/>
          <w:lang w:eastAsia="de-DE"/>
        </w:rPr>
      </w:pPr>
      <w:r w:rsidRPr="00060326">
        <w:rPr>
          <w:rFonts w:ascii="Arial" w:eastAsia="Times New Roman" w:hAnsi="Arial" w:cs="Times New Roman"/>
          <w:i/>
          <w:szCs w:val="20"/>
          <w:lang w:eastAsia="de-DE"/>
        </w:rPr>
        <w:tab/>
      </w:r>
    </w:p>
    <w:p w14:paraId="0D83B7CF" w14:textId="77777777" w:rsidR="00060326" w:rsidRPr="00060326" w:rsidRDefault="00060326" w:rsidP="00060326">
      <w:pPr>
        <w:spacing w:after="0" w:line="240" w:lineRule="auto"/>
        <w:ind w:left="284" w:hanging="284"/>
        <w:jc w:val="both"/>
        <w:rPr>
          <w:rFonts w:ascii="Arial" w:eastAsia="Times New Roman" w:hAnsi="Arial" w:cs="Times New Roman"/>
          <w:szCs w:val="20"/>
          <w:lang w:eastAsia="de-DE"/>
        </w:rPr>
      </w:pPr>
      <w:r w:rsidRPr="00060326">
        <w:rPr>
          <w:rFonts w:ascii="Arial" w:eastAsia="Times New Roman" w:hAnsi="Arial" w:cs="Times New Roman"/>
          <w:b/>
          <w:szCs w:val="20"/>
          <w:lang w:eastAsia="de-DE"/>
        </w:rPr>
        <w:t>3. Wenn Sie jetzt an Ihre Arbeit oder Aus- bzw. Weiterbildung denken, zu welchen Personen, die für Sie eine Rolle – egal ob im positiven oder negativen Sinne – gespielt haben, hatten Sie in den letzten 4 Wochen vor Klinikaufenthalt Kontakt?</w:t>
      </w:r>
      <w:r w:rsidRPr="00060326">
        <w:rPr>
          <w:rFonts w:ascii="Arial" w:eastAsia="Times New Roman" w:hAnsi="Arial" w:cs="Times New Roman"/>
          <w:szCs w:val="20"/>
          <w:lang w:eastAsia="de-DE"/>
        </w:rPr>
        <w:t xml:space="preserve"> </w:t>
      </w:r>
    </w:p>
    <w:p w14:paraId="112F4A75" w14:textId="77777777" w:rsidR="00060326" w:rsidRPr="00060326" w:rsidRDefault="00060326" w:rsidP="00060326">
      <w:pPr>
        <w:spacing w:after="0" w:line="240" w:lineRule="auto"/>
        <w:ind w:left="284"/>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Namen eintragen, Rollen in Klammern z.B. Chef, Arbeitskollege. Dann weiter mit 4!</w:t>
      </w:r>
    </w:p>
    <w:p w14:paraId="5E481E34" w14:textId="77777777" w:rsidR="00060326" w:rsidRPr="00060326" w:rsidRDefault="00060326" w:rsidP="00060326">
      <w:pPr>
        <w:spacing w:after="0" w:line="240" w:lineRule="auto"/>
        <w:ind w:left="284" w:hanging="284"/>
        <w:jc w:val="both"/>
        <w:rPr>
          <w:rFonts w:ascii="Arial" w:eastAsia="Times New Roman" w:hAnsi="Arial" w:cs="Times New Roman"/>
          <w:b/>
          <w:szCs w:val="20"/>
          <w:lang w:eastAsia="de-DE"/>
        </w:rPr>
      </w:pPr>
    </w:p>
    <w:p w14:paraId="0FBB9779" w14:textId="77777777" w:rsidR="00060326" w:rsidRPr="00060326" w:rsidRDefault="00060326" w:rsidP="00060326">
      <w:pPr>
        <w:spacing w:after="0" w:line="240" w:lineRule="auto"/>
        <w:ind w:left="284" w:hanging="284"/>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 xml:space="preserve">4. Im nächsten Abschnitt des Kreisdiagramms geht es um Ihre Freunde. Das sollten nicht Personen sein, die Sie nur flüchtig kennen. Nennen Sie mir bitte wie bisher die Namen Ihrer Freunde, zu denen Sie auch in den letzten 4 Wochen vor dem Klinikaufenthalt Kontakt hatten. </w:t>
      </w:r>
    </w:p>
    <w:p w14:paraId="2AAEA39F" w14:textId="77777777" w:rsidR="00060326" w:rsidRPr="00060326" w:rsidRDefault="00060326" w:rsidP="00060326">
      <w:pPr>
        <w:spacing w:after="0" w:line="240" w:lineRule="auto"/>
        <w:ind w:left="284"/>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Namen eintragen, wenn ST keine weiteren Freunde nennt, weiter mit 5!</w:t>
      </w:r>
    </w:p>
    <w:p w14:paraId="08C7DA1D" w14:textId="77777777" w:rsidR="00060326" w:rsidRPr="00060326" w:rsidRDefault="00060326" w:rsidP="00060326">
      <w:pPr>
        <w:spacing w:after="0" w:line="240" w:lineRule="auto"/>
        <w:ind w:left="224" w:hanging="224"/>
        <w:jc w:val="both"/>
        <w:rPr>
          <w:rFonts w:ascii="Arial" w:eastAsia="Times New Roman" w:hAnsi="Arial" w:cs="Times New Roman"/>
          <w:b/>
          <w:szCs w:val="20"/>
          <w:lang w:eastAsia="de-DE"/>
        </w:rPr>
      </w:pPr>
    </w:p>
    <w:p w14:paraId="76074BB8" w14:textId="77777777" w:rsidR="00060326" w:rsidRPr="00060326" w:rsidRDefault="00060326" w:rsidP="00060326">
      <w:pPr>
        <w:spacing w:after="0" w:line="240" w:lineRule="auto"/>
        <w:ind w:left="284" w:hanging="284"/>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 xml:space="preserve">5. Sind Sie in einem Verein, Sportgruppe, im Chor in der Kirche oder sonstige Freizeitkontakte? für Sie wichtige Personen, mit denen Sie z.B. in Vereinen, Sportclubs, in der Kirche oder in anderen Organisationen in den letzten 4 Wochen vor dem Klinikaufenthalt Kontakt hatten und die für Sie eine Bedeutung haben. </w:t>
      </w:r>
    </w:p>
    <w:p w14:paraId="10F0D319" w14:textId="77777777" w:rsidR="00060326" w:rsidRPr="00060326" w:rsidRDefault="00060326" w:rsidP="00060326">
      <w:pPr>
        <w:spacing w:after="0" w:line="240" w:lineRule="auto"/>
        <w:ind w:left="224"/>
        <w:jc w:val="both"/>
        <w:rPr>
          <w:rFonts w:ascii="Arial" w:eastAsia="Times New Roman" w:hAnsi="Arial" w:cs="Times New Roman"/>
          <w:sz w:val="20"/>
          <w:szCs w:val="20"/>
          <w:lang w:eastAsia="de-DE"/>
        </w:rPr>
      </w:pPr>
      <w:r w:rsidRPr="00060326">
        <w:rPr>
          <w:rFonts w:ascii="Arial" w:eastAsia="Times New Roman" w:hAnsi="Arial" w:cs="Times New Roman"/>
          <w:i/>
          <w:sz w:val="20"/>
          <w:szCs w:val="20"/>
          <w:lang w:eastAsia="de-DE"/>
        </w:rPr>
        <w:t>Namen eintragen und Rollen vermerken z.B. Vereinsmitglied/ Kursteilnehmer, Selbsthilfegruppe, Kirche (z.B. Pfarrer).</w:t>
      </w:r>
    </w:p>
    <w:p w14:paraId="01DF264D" w14:textId="77777777" w:rsidR="00060326" w:rsidRPr="00060326" w:rsidRDefault="00060326" w:rsidP="00060326">
      <w:pPr>
        <w:spacing w:after="0" w:line="240" w:lineRule="auto"/>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br w:type="page"/>
      </w:r>
    </w:p>
    <w:p w14:paraId="68CCFEA2" w14:textId="77777777" w:rsidR="00060326" w:rsidRPr="00060326" w:rsidRDefault="00060326" w:rsidP="00060326">
      <w:pPr>
        <w:spacing w:after="0" w:line="240" w:lineRule="auto"/>
        <w:ind w:left="252" w:hanging="252"/>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lastRenderedPageBreak/>
        <w:t>6. Gibt es in der Nachbarschaft Kontakte, die für Sie eine Rolle spielen und die über bloßes Grüßen hinausgehen?</w:t>
      </w:r>
    </w:p>
    <w:p w14:paraId="1B518292" w14:textId="77777777" w:rsidR="00060326" w:rsidRPr="00060326" w:rsidRDefault="00060326" w:rsidP="00060326">
      <w:pPr>
        <w:spacing w:after="0" w:line="240" w:lineRule="auto"/>
        <w:ind w:left="252" w:hanging="42"/>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Namen eintragen, wenn ST keine weiteren Personen nennt, weiter mit 7!</w:t>
      </w:r>
    </w:p>
    <w:p w14:paraId="210ACCDE" w14:textId="77777777" w:rsidR="00060326" w:rsidRPr="00060326" w:rsidRDefault="00060326" w:rsidP="00060326">
      <w:pPr>
        <w:spacing w:after="0" w:line="240" w:lineRule="auto"/>
        <w:jc w:val="both"/>
        <w:rPr>
          <w:rFonts w:ascii="Arial" w:eastAsia="Times New Roman" w:hAnsi="Arial" w:cs="Times New Roman"/>
          <w:szCs w:val="20"/>
          <w:lang w:eastAsia="de-DE"/>
        </w:rPr>
      </w:pPr>
    </w:p>
    <w:p w14:paraId="36623279" w14:textId="77777777" w:rsidR="00060326" w:rsidRPr="00060326" w:rsidRDefault="00060326" w:rsidP="00060326">
      <w:pPr>
        <w:spacing w:after="0" w:line="240" w:lineRule="auto"/>
        <w:ind w:left="210" w:hanging="210"/>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7. Gibt es noch andere Personen, die für Sie eine Rolle spielen und zu denen Sie in den letzten 4 Wochen vor Klinikbeginn Kontakt hatten?</w:t>
      </w:r>
    </w:p>
    <w:p w14:paraId="70370CEB" w14:textId="77777777" w:rsidR="00060326" w:rsidRPr="00060326" w:rsidRDefault="00060326" w:rsidP="00060326">
      <w:pPr>
        <w:spacing w:after="0" w:line="240" w:lineRule="auto"/>
        <w:ind w:left="210"/>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 xml:space="preserve">Namen eintragen und nach Rolle fragen: Wer sind diese Personen für Sie? </w:t>
      </w:r>
    </w:p>
    <w:p w14:paraId="0AF77FB9" w14:textId="77777777" w:rsidR="00060326" w:rsidRPr="00060326" w:rsidRDefault="00060326" w:rsidP="00060326">
      <w:pPr>
        <w:spacing w:after="0" w:line="240" w:lineRule="auto"/>
        <w:ind w:left="210"/>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 xml:space="preserve">Soziale Rolle (Bekannte, professionelle Helfer, Mitpatienten, ehemaliger Partner) in Klammern notieren. </w:t>
      </w:r>
    </w:p>
    <w:p w14:paraId="53EB827F" w14:textId="77777777" w:rsidR="00060326" w:rsidRPr="00060326" w:rsidRDefault="00060326" w:rsidP="00060326">
      <w:pPr>
        <w:spacing w:after="0" w:line="240" w:lineRule="auto"/>
        <w:jc w:val="both"/>
        <w:rPr>
          <w:rFonts w:ascii="Arial" w:eastAsia="Times New Roman" w:hAnsi="Arial" w:cs="Times New Roman"/>
          <w:b/>
          <w:sz w:val="20"/>
          <w:szCs w:val="20"/>
          <w:lang w:eastAsia="de-DE"/>
        </w:rPr>
      </w:pPr>
    </w:p>
    <w:p w14:paraId="0CFA1503" w14:textId="77777777" w:rsidR="00060326" w:rsidRPr="00060326" w:rsidRDefault="00060326" w:rsidP="00060326">
      <w:pPr>
        <w:spacing w:after="0" w:line="240" w:lineRule="auto"/>
        <w:jc w:val="both"/>
        <w:rPr>
          <w:rFonts w:ascii="Arial" w:eastAsia="Times New Roman" w:hAnsi="Arial" w:cs="Times New Roman"/>
          <w:b/>
          <w:szCs w:val="20"/>
          <w:lang w:eastAsia="de-DE"/>
        </w:rPr>
      </w:pPr>
    </w:p>
    <w:p w14:paraId="7104C384" w14:textId="77777777" w:rsidR="00060326" w:rsidRPr="00060326" w:rsidRDefault="00060326" w:rsidP="00060326">
      <w:pPr>
        <w:spacing w:after="0" w:line="240" w:lineRule="auto"/>
        <w:jc w:val="both"/>
        <w:rPr>
          <w:rFonts w:ascii="Arial" w:eastAsia="Times New Roman" w:hAnsi="Arial" w:cs="Times New Roman"/>
          <w:b/>
          <w:szCs w:val="20"/>
          <w:lang w:eastAsia="de-DE"/>
        </w:rPr>
      </w:pPr>
    </w:p>
    <w:p w14:paraId="5ECD9E54" w14:textId="77777777" w:rsidR="00060326" w:rsidRPr="00060326" w:rsidRDefault="00060326" w:rsidP="00060326">
      <w:pPr>
        <w:spacing w:after="0" w:line="240" w:lineRule="auto"/>
        <w:jc w:val="center"/>
        <w:rPr>
          <w:rFonts w:ascii="Arial" w:eastAsia="Times New Roman" w:hAnsi="Arial" w:cs="Times New Roman"/>
          <w:b/>
          <w:smallCaps/>
          <w:szCs w:val="20"/>
          <w:lang w:eastAsia="de-DE"/>
        </w:rPr>
      </w:pPr>
      <w:r w:rsidRPr="00060326">
        <w:rPr>
          <w:rFonts w:ascii="Arial" w:eastAsia="Times New Roman" w:hAnsi="Arial" w:cs="Times New Roman"/>
          <w:b/>
          <w:szCs w:val="20"/>
          <w:lang w:eastAsia="de-DE"/>
        </w:rPr>
        <w:t xml:space="preserve">II. </w:t>
      </w:r>
      <w:r w:rsidRPr="00060326">
        <w:rPr>
          <w:rFonts w:ascii="Arial" w:eastAsia="Times New Roman" w:hAnsi="Arial" w:cs="Times New Roman"/>
          <w:b/>
          <w:smallCaps/>
          <w:szCs w:val="20"/>
          <w:lang w:eastAsia="de-DE"/>
        </w:rPr>
        <w:t>Teil (Außenkreis)</w:t>
      </w:r>
    </w:p>
    <w:p w14:paraId="113FF4A1" w14:textId="77777777" w:rsidR="00060326" w:rsidRPr="00060326" w:rsidRDefault="00060326" w:rsidP="00060326">
      <w:pPr>
        <w:spacing w:after="0" w:line="240" w:lineRule="auto"/>
        <w:ind w:left="210" w:hanging="210"/>
        <w:jc w:val="both"/>
        <w:rPr>
          <w:rFonts w:ascii="Arial" w:eastAsia="Times New Roman" w:hAnsi="Arial" w:cs="Times New Roman"/>
          <w:i/>
          <w:sz w:val="20"/>
          <w:szCs w:val="20"/>
          <w:lang w:eastAsia="de-DE"/>
        </w:rPr>
      </w:pPr>
    </w:p>
    <w:p w14:paraId="5D987E7B" w14:textId="77777777" w:rsidR="00060326" w:rsidRPr="00060326" w:rsidRDefault="00060326" w:rsidP="00060326">
      <w:pPr>
        <w:spacing w:after="0" w:line="240" w:lineRule="auto"/>
        <w:ind w:left="252" w:hanging="252"/>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 xml:space="preserve">8. Wenn Sie jetzt an die letzte Woche denken, zu welchen Personen, hatten Sie Kontakt? </w:t>
      </w:r>
    </w:p>
    <w:p w14:paraId="3E392527" w14:textId="77777777" w:rsidR="00060326" w:rsidRPr="00060326" w:rsidRDefault="00060326" w:rsidP="00060326">
      <w:pPr>
        <w:spacing w:after="0" w:line="240" w:lineRule="auto"/>
        <w:ind w:left="1275" w:firstLine="141"/>
        <w:jc w:val="both"/>
        <w:rPr>
          <w:rFonts w:ascii="Arial" w:eastAsia="Times New Roman" w:hAnsi="Arial" w:cs="Times New Roman"/>
          <w:bCs/>
          <w:sz w:val="20"/>
          <w:szCs w:val="20"/>
          <w:lang w:eastAsia="de-DE"/>
        </w:rPr>
      </w:pPr>
      <w:r w:rsidRPr="00060326">
        <w:rPr>
          <w:rFonts w:ascii="Arial" w:eastAsia="Times New Roman" w:hAnsi="Arial" w:cs="Times New Roman"/>
          <w:bCs/>
          <w:sz w:val="20"/>
          <w:szCs w:val="20"/>
          <w:lang w:eastAsia="de-DE"/>
        </w:rPr>
        <w:t>1. Haushaltsbereich</w:t>
      </w:r>
    </w:p>
    <w:p w14:paraId="3153154C" w14:textId="77777777" w:rsidR="00060326" w:rsidRPr="00060326" w:rsidRDefault="00060326" w:rsidP="00060326">
      <w:pPr>
        <w:spacing w:after="0" w:line="240" w:lineRule="auto"/>
        <w:ind w:left="1134" w:firstLine="284"/>
        <w:jc w:val="both"/>
        <w:rPr>
          <w:rFonts w:ascii="Arial" w:eastAsia="Times New Roman" w:hAnsi="Arial" w:cs="Times New Roman"/>
          <w:bCs/>
          <w:sz w:val="20"/>
          <w:szCs w:val="20"/>
          <w:lang w:eastAsia="de-DE"/>
        </w:rPr>
      </w:pPr>
      <w:r w:rsidRPr="00060326">
        <w:rPr>
          <w:rFonts w:ascii="Arial" w:eastAsia="Times New Roman" w:hAnsi="Arial" w:cs="Times New Roman"/>
          <w:bCs/>
          <w:sz w:val="20"/>
          <w:szCs w:val="20"/>
          <w:lang w:eastAsia="de-DE"/>
        </w:rPr>
        <w:t>2. Weitere Familie</w:t>
      </w:r>
    </w:p>
    <w:p w14:paraId="5B64CD10" w14:textId="77777777" w:rsidR="00060326" w:rsidRPr="00060326" w:rsidRDefault="00060326" w:rsidP="00060326">
      <w:pPr>
        <w:spacing w:after="0" w:line="240" w:lineRule="auto"/>
        <w:ind w:left="993" w:firstLine="423"/>
        <w:jc w:val="both"/>
        <w:rPr>
          <w:rFonts w:ascii="Arial" w:eastAsia="Times New Roman" w:hAnsi="Arial" w:cs="Times New Roman"/>
          <w:bCs/>
          <w:sz w:val="20"/>
          <w:szCs w:val="20"/>
          <w:lang w:eastAsia="de-DE"/>
        </w:rPr>
      </w:pPr>
      <w:r w:rsidRPr="00060326">
        <w:rPr>
          <w:rFonts w:ascii="Arial" w:eastAsia="Times New Roman" w:hAnsi="Arial" w:cs="Times New Roman"/>
          <w:bCs/>
          <w:sz w:val="20"/>
          <w:szCs w:val="20"/>
          <w:lang w:eastAsia="de-DE"/>
        </w:rPr>
        <w:t>3. Arbeit- bzw. Bildung</w:t>
      </w:r>
    </w:p>
    <w:p w14:paraId="451BD174" w14:textId="77777777" w:rsidR="00060326" w:rsidRPr="00060326" w:rsidRDefault="00060326" w:rsidP="00060326">
      <w:pPr>
        <w:spacing w:after="0" w:line="240" w:lineRule="auto"/>
        <w:ind w:left="852" w:firstLine="564"/>
        <w:jc w:val="both"/>
        <w:rPr>
          <w:rFonts w:ascii="Arial" w:eastAsia="Times New Roman" w:hAnsi="Arial" w:cs="Times New Roman"/>
          <w:bCs/>
          <w:sz w:val="20"/>
          <w:szCs w:val="20"/>
          <w:lang w:eastAsia="de-DE"/>
        </w:rPr>
      </w:pPr>
      <w:r w:rsidRPr="00060326">
        <w:rPr>
          <w:rFonts w:ascii="Arial" w:eastAsia="Times New Roman" w:hAnsi="Arial" w:cs="Times New Roman"/>
          <w:bCs/>
          <w:sz w:val="20"/>
          <w:szCs w:val="20"/>
          <w:lang w:eastAsia="de-DE"/>
        </w:rPr>
        <w:t>4. Gute Freunde</w:t>
      </w:r>
    </w:p>
    <w:p w14:paraId="573F2588" w14:textId="77777777" w:rsidR="00060326" w:rsidRPr="00060326" w:rsidRDefault="00060326" w:rsidP="00060326">
      <w:pPr>
        <w:spacing w:after="0" w:line="240" w:lineRule="auto"/>
        <w:ind w:left="711" w:firstLine="705"/>
        <w:jc w:val="both"/>
        <w:rPr>
          <w:rFonts w:ascii="Arial" w:eastAsia="Times New Roman" w:hAnsi="Arial" w:cs="Times New Roman"/>
          <w:bCs/>
          <w:sz w:val="20"/>
          <w:szCs w:val="20"/>
          <w:lang w:eastAsia="de-DE"/>
        </w:rPr>
      </w:pPr>
      <w:r w:rsidRPr="00060326">
        <w:rPr>
          <w:rFonts w:ascii="Arial" w:eastAsia="Times New Roman" w:hAnsi="Arial" w:cs="Times New Roman"/>
          <w:bCs/>
          <w:sz w:val="20"/>
          <w:szCs w:val="20"/>
          <w:lang w:eastAsia="de-DE"/>
        </w:rPr>
        <w:t>5. Freizeitbereich (Vereine, Clubs, Organisationen, Kirche)</w:t>
      </w:r>
    </w:p>
    <w:p w14:paraId="2C8FBCCE" w14:textId="77777777" w:rsidR="00060326" w:rsidRPr="00060326" w:rsidRDefault="00060326" w:rsidP="00060326">
      <w:pPr>
        <w:spacing w:after="0" w:line="240" w:lineRule="auto"/>
        <w:ind w:left="711" w:firstLine="705"/>
        <w:jc w:val="both"/>
        <w:rPr>
          <w:rFonts w:ascii="Arial" w:eastAsia="Times New Roman" w:hAnsi="Arial" w:cs="Times New Roman"/>
          <w:bCs/>
          <w:sz w:val="20"/>
          <w:szCs w:val="20"/>
          <w:lang w:eastAsia="de-DE"/>
        </w:rPr>
      </w:pPr>
      <w:r w:rsidRPr="00060326">
        <w:rPr>
          <w:rFonts w:ascii="Arial" w:eastAsia="Times New Roman" w:hAnsi="Arial" w:cs="Times New Roman"/>
          <w:bCs/>
          <w:sz w:val="20"/>
          <w:szCs w:val="20"/>
          <w:lang w:eastAsia="de-DE"/>
        </w:rPr>
        <w:t>6. Nachbarschaft</w:t>
      </w:r>
    </w:p>
    <w:p w14:paraId="214B01FB" w14:textId="77777777" w:rsidR="00060326" w:rsidRPr="00060326" w:rsidRDefault="00060326" w:rsidP="00060326">
      <w:pPr>
        <w:spacing w:after="0" w:line="240" w:lineRule="auto"/>
        <w:ind w:left="711" w:firstLine="705"/>
        <w:jc w:val="both"/>
        <w:rPr>
          <w:rFonts w:ascii="Arial" w:eastAsia="Times New Roman" w:hAnsi="Arial" w:cs="Times New Roman"/>
          <w:i/>
          <w:sz w:val="20"/>
          <w:szCs w:val="20"/>
          <w:lang w:eastAsia="de-DE"/>
        </w:rPr>
      </w:pPr>
      <w:r w:rsidRPr="00060326">
        <w:rPr>
          <w:rFonts w:ascii="Arial" w:eastAsia="Times New Roman" w:hAnsi="Arial" w:cs="Times New Roman"/>
          <w:bCs/>
          <w:sz w:val="20"/>
          <w:szCs w:val="20"/>
          <w:lang w:eastAsia="de-DE"/>
        </w:rPr>
        <w:t>7. Andere?</w:t>
      </w:r>
      <w:r w:rsidRPr="00060326">
        <w:rPr>
          <w:rFonts w:ascii="Arial" w:eastAsia="Times New Roman" w:hAnsi="Arial" w:cs="Times New Roman"/>
          <w:b/>
          <w:szCs w:val="20"/>
          <w:lang w:eastAsia="de-DE"/>
        </w:rPr>
        <w:t xml:space="preserve"> </w:t>
      </w:r>
      <w:r w:rsidRPr="00060326">
        <w:rPr>
          <w:rFonts w:ascii="Arial" w:eastAsia="Times New Roman" w:hAnsi="Arial" w:cs="Times New Roman"/>
          <w:i/>
          <w:sz w:val="20"/>
          <w:szCs w:val="20"/>
          <w:lang w:eastAsia="de-DE"/>
        </w:rPr>
        <w:t xml:space="preserve">(Namen und Rollen in den äußeren Kreis mit der durchgehenden Linie notieren.) </w:t>
      </w:r>
    </w:p>
    <w:p w14:paraId="5597B72D" w14:textId="77777777" w:rsidR="00060326" w:rsidRPr="00060326" w:rsidRDefault="00060326" w:rsidP="00060326">
      <w:pPr>
        <w:spacing w:after="0" w:line="240" w:lineRule="auto"/>
        <w:ind w:firstLine="350"/>
        <w:jc w:val="both"/>
        <w:rPr>
          <w:rFonts w:ascii="Arial" w:eastAsia="Times New Roman" w:hAnsi="Arial" w:cs="Times New Roman"/>
          <w:sz w:val="20"/>
          <w:szCs w:val="20"/>
          <w:lang w:eastAsia="de-DE"/>
        </w:rPr>
      </w:pPr>
    </w:p>
    <w:p w14:paraId="385B0DA5" w14:textId="77777777" w:rsidR="00060326" w:rsidRPr="00060326" w:rsidRDefault="00060326" w:rsidP="00060326">
      <w:pPr>
        <w:spacing w:after="0" w:line="240" w:lineRule="auto"/>
        <w:ind w:firstLine="350"/>
        <w:jc w:val="both"/>
        <w:rPr>
          <w:rFonts w:ascii="Arial" w:eastAsia="Times New Roman" w:hAnsi="Arial" w:cs="Times New Roman"/>
          <w:sz w:val="20"/>
          <w:szCs w:val="20"/>
          <w:lang w:eastAsia="de-DE"/>
        </w:rPr>
      </w:pPr>
    </w:p>
    <w:p w14:paraId="182733AF" w14:textId="77777777" w:rsidR="00060326" w:rsidRPr="00060326" w:rsidRDefault="00060326" w:rsidP="00060326">
      <w:pPr>
        <w:spacing w:after="0" w:line="240" w:lineRule="auto"/>
        <w:jc w:val="center"/>
        <w:rPr>
          <w:rFonts w:ascii="Arial" w:eastAsia="Times New Roman" w:hAnsi="Arial" w:cs="Times New Roman"/>
          <w:b/>
          <w:smallCaps/>
          <w:szCs w:val="20"/>
          <w:lang w:eastAsia="de-DE"/>
        </w:rPr>
      </w:pPr>
      <w:r w:rsidRPr="00060326">
        <w:rPr>
          <w:rFonts w:ascii="Arial" w:eastAsia="Times New Roman" w:hAnsi="Arial" w:cs="Times New Roman"/>
          <w:b/>
          <w:smallCaps/>
          <w:szCs w:val="20"/>
          <w:lang w:eastAsia="de-DE"/>
        </w:rPr>
        <w:t>III. Teil (Angaben zur Unterstützung und Belastung)</w:t>
      </w:r>
    </w:p>
    <w:p w14:paraId="32F671A7" w14:textId="77777777" w:rsidR="00060326" w:rsidRPr="00060326" w:rsidRDefault="00060326" w:rsidP="00060326">
      <w:pPr>
        <w:spacing w:after="0" w:line="240" w:lineRule="auto"/>
        <w:ind w:firstLine="350"/>
        <w:jc w:val="both"/>
        <w:rPr>
          <w:rFonts w:ascii="Arial" w:eastAsia="Times New Roman" w:hAnsi="Arial" w:cs="Times New Roman"/>
          <w:b/>
          <w:bCs/>
          <w:sz w:val="20"/>
          <w:szCs w:val="20"/>
          <w:lang w:eastAsia="de-DE"/>
        </w:rPr>
      </w:pPr>
    </w:p>
    <w:p w14:paraId="3372EC89" w14:textId="77777777" w:rsidR="00060326" w:rsidRPr="00060326" w:rsidRDefault="00060326" w:rsidP="00060326">
      <w:pPr>
        <w:spacing w:after="0" w:line="240" w:lineRule="auto"/>
        <w:jc w:val="both"/>
        <w:rPr>
          <w:rFonts w:ascii="Arial" w:eastAsia="Times New Roman" w:hAnsi="Arial" w:cs="Times New Roman"/>
          <w:iCs/>
          <w:szCs w:val="20"/>
          <w:lang w:eastAsia="de-DE"/>
        </w:rPr>
      </w:pPr>
      <w:r w:rsidRPr="00060326">
        <w:rPr>
          <w:rFonts w:ascii="Arial" w:eastAsia="Times New Roman" w:hAnsi="Arial" w:cs="Times New Roman"/>
          <w:iCs/>
          <w:szCs w:val="20"/>
          <w:lang w:eastAsia="de-DE"/>
        </w:rPr>
        <w:t xml:space="preserve">Die folgenden Fragen beziehen sich auf alle genannten Personen, die Sie für einen bestimmten Lebensbereich angegeben haben (ohne Zeitangabe). </w:t>
      </w:r>
    </w:p>
    <w:p w14:paraId="5AE90794" w14:textId="77777777" w:rsidR="00060326" w:rsidRPr="00060326" w:rsidRDefault="00060326" w:rsidP="00060326">
      <w:pPr>
        <w:spacing w:after="0" w:line="240" w:lineRule="auto"/>
        <w:jc w:val="both"/>
        <w:rPr>
          <w:rFonts w:ascii="Arial" w:eastAsia="Times New Roman" w:hAnsi="Arial" w:cs="Times New Roman"/>
          <w:b/>
          <w:szCs w:val="20"/>
          <w:u w:val="single"/>
          <w:lang w:eastAsia="de-DE"/>
        </w:rPr>
      </w:pPr>
      <w:r w:rsidRPr="00060326">
        <w:rPr>
          <w:rFonts w:ascii="Arial" w:eastAsia="Times New Roman" w:hAnsi="Arial" w:cs="Times New Roman"/>
          <w:i/>
          <w:sz w:val="20"/>
          <w:szCs w:val="20"/>
          <w:lang w:eastAsia="de-DE"/>
        </w:rPr>
        <w:t xml:space="preserve">Dem Patienten Tabelle 1 vorlegen. </w:t>
      </w:r>
    </w:p>
    <w:p w14:paraId="38D4A15E" w14:textId="77777777" w:rsidR="00060326" w:rsidRPr="00060326" w:rsidRDefault="00060326" w:rsidP="00060326">
      <w:pPr>
        <w:spacing w:after="0" w:line="240" w:lineRule="auto"/>
        <w:jc w:val="both"/>
        <w:rPr>
          <w:rFonts w:ascii="Arial" w:eastAsia="Times New Roman" w:hAnsi="Arial" w:cs="Times New Roman"/>
          <w:b/>
          <w:sz w:val="18"/>
          <w:szCs w:val="20"/>
          <w:u w:val="single"/>
          <w:lang w:eastAsia="de-DE"/>
        </w:rPr>
      </w:pPr>
    </w:p>
    <w:p w14:paraId="503F5C81" w14:textId="77777777" w:rsidR="00060326" w:rsidRPr="00060326" w:rsidRDefault="00060326" w:rsidP="00060326">
      <w:pPr>
        <w:spacing w:after="0" w:line="240" w:lineRule="auto"/>
        <w:ind w:left="543" w:hanging="543"/>
        <w:jc w:val="both"/>
        <w:rPr>
          <w:rFonts w:ascii="Arial" w:eastAsia="Times New Roman" w:hAnsi="Arial" w:cs="Times New Roman"/>
          <w:bCs/>
          <w:i/>
          <w:iCs/>
          <w:szCs w:val="20"/>
          <w:lang w:eastAsia="de-DE"/>
        </w:rPr>
      </w:pPr>
      <w:r w:rsidRPr="00060326">
        <w:rPr>
          <w:rFonts w:ascii="Arial" w:eastAsia="Times New Roman" w:hAnsi="Arial" w:cs="Times New Roman"/>
          <w:b/>
          <w:szCs w:val="20"/>
          <w:lang w:eastAsia="de-DE"/>
        </w:rPr>
        <w:t xml:space="preserve">9. </w:t>
      </w:r>
      <w:r w:rsidRPr="00060326">
        <w:rPr>
          <w:rFonts w:ascii="Arial" w:eastAsia="Times New Roman" w:hAnsi="Arial" w:cs="Times New Roman"/>
          <w:b/>
          <w:smallCaps/>
          <w:szCs w:val="20"/>
          <w:lang w:eastAsia="de-DE"/>
        </w:rPr>
        <w:t xml:space="preserve">Praktische Unterstützung </w:t>
      </w:r>
    </w:p>
    <w:p w14:paraId="29CC9409" w14:textId="77777777" w:rsidR="00060326" w:rsidRPr="00060326" w:rsidRDefault="00060326" w:rsidP="00060326">
      <w:pPr>
        <w:spacing w:after="0" w:line="240" w:lineRule="auto"/>
        <w:ind w:firstLine="284"/>
        <w:jc w:val="both"/>
        <w:rPr>
          <w:rFonts w:ascii="Arial" w:eastAsia="Times New Roman" w:hAnsi="Arial" w:cs="Times New Roman"/>
          <w:szCs w:val="20"/>
          <w:lang w:eastAsia="de-DE"/>
        </w:rPr>
      </w:pPr>
      <w:r w:rsidRPr="00060326">
        <w:rPr>
          <w:rFonts w:ascii="Arial" w:eastAsia="Times New Roman" w:hAnsi="Arial" w:cs="Times New Roman"/>
          <w:b/>
          <w:szCs w:val="20"/>
          <w:lang w:eastAsia="de-DE"/>
        </w:rPr>
        <w:t>Wenn Sie an Ihre</w:t>
      </w:r>
      <w:r w:rsidRPr="00060326">
        <w:rPr>
          <w:rFonts w:ascii="Arial" w:eastAsia="Times New Roman" w:hAnsi="Arial" w:cs="Times New Roman"/>
          <w:szCs w:val="20"/>
          <w:lang w:eastAsia="de-DE"/>
        </w:rPr>
        <w:t xml:space="preserve"> </w:t>
      </w:r>
    </w:p>
    <w:p w14:paraId="2857E893"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1. Haushaltsmitglieder </w:t>
      </w:r>
    </w:p>
    <w:p w14:paraId="4F8217EF"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2. Familie </w:t>
      </w:r>
    </w:p>
    <w:p w14:paraId="4CDCFF12"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3. Kollegen </w:t>
      </w:r>
    </w:p>
    <w:p w14:paraId="553227CF"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4. Gute Freunde </w:t>
      </w:r>
    </w:p>
    <w:p w14:paraId="002E1AFA"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5. Vereins- bzw. Clubmitglieder, etc. </w:t>
      </w:r>
    </w:p>
    <w:p w14:paraId="03CD9615"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6. Nachbarschaft </w:t>
      </w:r>
    </w:p>
    <w:p w14:paraId="01034C05"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7. Andere Personen</w:t>
      </w:r>
    </w:p>
    <w:p w14:paraId="768819FD" w14:textId="77777777" w:rsidR="00060326" w:rsidRPr="00060326" w:rsidRDefault="00060326" w:rsidP="00060326">
      <w:pPr>
        <w:spacing w:after="0" w:line="240" w:lineRule="auto"/>
        <w:ind w:left="308"/>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denken, wie sehr fühlen Sie sich bei praktischen Dingen unterstützt, z.B. bei der Erledigung von Besorgungen oder Abnahme kleinerer Aufgaben, wenn Sie dies benötigen? Schätzen Sie dies bitte mit folgender Skala von 0-4 ein!</w:t>
      </w:r>
    </w:p>
    <w:p w14:paraId="5E5A0573" w14:textId="77777777" w:rsidR="00060326" w:rsidRPr="00060326" w:rsidRDefault="00060326" w:rsidP="00060326">
      <w:pPr>
        <w:spacing w:after="0" w:line="240" w:lineRule="auto"/>
        <w:ind w:firstLine="308"/>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(Für jeden einzelnen Bereich abfragen und den Wert in die Tabelle eintragen.)</w:t>
      </w:r>
    </w:p>
    <w:p w14:paraId="3E8FEBDD" w14:textId="77777777" w:rsidR="00060326" w:rsidRPr="00060326" w:rsidRDefault="00060326" w:rsidP="00060326">
      <w:pPr>
        <w:spacing w:after="0" w:line="240" w:lineRule="auto"/>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t xml:space="preserve"> </w:t>
      </w:r>
    </w:p>
    <w:p w14:paraId="32584405" w14:textId="77777777" w:rsidR="00060326" w:rsidRPr="00060326" w:rsidRDefault="00060326" w:rsidP="00060326">
      <w:pPr>
        <w:spacing w:after="0" w:line="240" w:lineRule="auto"/>
        <w:ind w:left="543" w:hanging="543"/>
        <w:jc w:val="both"/>
        <w:rPr>
          <w:rFonts w:ascii="Arial" w:eastAsia="Times New Roman" w:hAnsi="Arial" w:cs="Times New Roman"/>
          <w:bCs/>
          <w:i/>
          <w:iCs/>
          <w:smallCaps/>
          <w:sz w:val="20"/>
          <w:szCs w:val="20"/>
          <w:lang w:eastAsia="de-DE"/>
        </w:rPr>
      </w:pPr>
      <w:r w:rsidRPr="00060326">
        <w:rPr>
          <w:rFonts w:ascii="Arial" w:eastAsia="Times New Roman" w:hAnsi="Arial" w:cs="Times New Roman"/>
          <w:b/>
          <w:szCs w:val="20"/>
          <w:lang w:eastAsia="de-DE"/>
        </w:rPr>
        <w:t xml:space="preserve">10. </w:t>
      </w:r>
      <w:r w:rsidRPr="00060326">
        <w:rPr>
          <w:rFonts w:ascii="Arial" w:eastAsia="Times New Roman" w:hAnsi="Arial" w:cs="Times New Roman"/>
          <w:b/>
          <w:smallCaps/>
          <w:szCs w:val="20"/>
          <w:lang w:eastAsia="de-DE"/>
        </w:rPr>
        <w:t>Emotionale Unterstützung</w:t>
      </w:r>
    </w:p>
    <w:p w14:paraId="7F363945" w14:textId="77777777" w:rsidR="00060326" w:rsidRPr="00060326" w:rsidRDefault="00060326" w:rsidP="00060326">
      <w:pPr>
        <w:spacing w:after="0" w:line="240" w:lineRule="auto"/>
        <w:ind w:left="378" w:firstLine="14"/>
        <w:jc w:val="both"/>
        <w:rPr>
          <w:rFonts w:ascii="Arial" w:eastAsia="Times New Roman" w:hAnsi="Arial" w:cs="Times New Roman"/>
          <w:szCs w:val="20"/>
          <w:lang w:eastAsia="de-DE"/>
        </w:rPr>
      </w:pPr>
      <w:r w:rsidRPr="00060326">
        <w:rPr>
          <w:rFonts w:ascii="Arial" w:eastAsia="Times New Roman" w:hAnsi="Arial" w:cs="Times New Roman"/>
          <w:b/>
          <w:szCs w:val="20"/>
          <w:lang w:eastAsia="de-DE"/>
        </w:rPr>
        <w:t>Wenn Sie an Ihre</w:t>
      </w:r>
      <w:r w:rsidRPr="00060326">
        <w:rPr>
          <w:rFonts w:ascii="Arial" w:eastAsia="Times New Roman" w:hAnsi="Arial" w:cs="Times New Roman"/>
          <w:szCs w:val="20"/>
          <w:lang w:eastAsia="de-DE"/>
        </w:rPr>
        <w:t xml:space="preserve"> </w:t>
      </w:r>
    </w:p>
    <w:p w14:paraId="5E401AE1"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1. Haushaltsmitglieder </w:t>
      </w:r>
    </w:p>
    <w:p w14:paraId="5C540BAB"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2. Familie </w:t>
      </w:r>
    </w:p>
    <w:p w14:paraId="1F508879"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3. Kollegen </w:t>
      </w:r>
    </w:p>
    <w:p w14:paraId="6F904C44"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4. Gute Freunde </w:t>
      </w:r>
    </w:p>
    <w:p w14:paraId="0DCAC365"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5. Vereins- bzw. Clubmitglieder, etc. </w:t>
      </w:r>
    </w:p>
    <w:p w14:paraId="36B6A261"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6. Nachbarschaft </w:t>
      </w:r>
    </w:p>
    <w:p w14:paraId="17802EEB"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7. Andere Personen</w:t>
      </w:r>
    </w:p>
    <w:p w14:paraId="2B94B262" w14:textId="77777777" w:rsidR="00060326" w:rsidRPr="00060326" w:rsidRDefault="00060326" w:rsidP="00060326">
      <w:pPr>
        <w:spacing w:after="0" w:line="240" w:lineRule="auto"/>
        <w:ind w:left="308"/>
        <w:jc w:val="both"/>
        <w:rPr>
          <w:rFonts w:ascii="Arial" w:eastAsia="Times New Roman" w:hAnsi="Arial" w:cs="Times New Roman"/>
          <w:i/>
          <w:sz w:val="20"/>
          <w:szCs w:val="20"/>
          <w:lang w:eastAsia="de-DE"/>
        </w:rPr>
      </w:pPr>
      <w:r w:rsidRPr="00060326">
        <w:rPr>
          <w:rFonts w:ascii="Arial" w:eastAsia="Times New Roman" w:hAnsi="Arial" w:cs="Times New Roman"/>
          <w:b/>
          <w:szCs w:val="20"/>
          <w:lang w:eastAsia="de-DE"/>
        </w:rPr>
        <w:t xml:space="preserve">denken, wie sehr können Sie positive und negative Gefühle mit ihnen teilen oder erfahren Trost und Zuspruch, wenn Sie dies wünschen? Schätzen Sie dies bitte mit folgender Skala von 0-4 ein! </w:t>
      </w:r>
      <w:r w:rsidRPr="00060326">
        <w:rPr>
          <w:rFonts w:ascii="Arial" w:eastAsia="Times New Roman" w:hAnsi="Arial" w:cs="Times New Roman"/>
          <w:i/>
          <w:sz w:val="20"/>
          <w:szCs w:val="20"/>
          <w:lang w:eastAsia="de-DE"/>
        </w:rPr>
        <w:t>(Für jeden einzelnen Bereich abfragen und den Wert in die Tabelle eintragen.)</w:t>
      </w:r>
    </w:p>
    <w:p w14:paraId="028C183F" w14:textId="77777777" w:rsidR="00060326" w:rsidRPr="00060326" w:rsidRDefault="00060326" w:rsidP="00060326">
      <w:pPr>
        <w:spacing w:after="0" w:line="240" w:lineRule="auto"/>
        <w:ind w:left="308"/>
        <w:jc w:val="both"/>
        <w:rPr>
          <w:rFonts w:ascii="Arial" w:eastAsia="Times New Roman" w:hAnsi="Arial" w:cs="Times New Roman"/>
          <w:i/>
          <w:sz w:val="20"/>
          <w:szCs w:val="20"/>
          <w:lang w:eastAsia="de-DE"/>
        </w:rPr>
      </w:pPr>
      <w:r w:rsidRPr="00060326">
        <w:rPr>
          <w:rFonts w:ascii="Arial" w:eastAsia="Times New Roman" w:hAnsi="Arial" w:cs="Times New Roman"/>
          <w:i/>
          <w:sz w:val="20"/>
          <w:szCs w:val="20"/>
          <w:lang w:eastAsia="de-DE"/>
        </w:rPr>
        <w:br w:type="page"/>
      </w:r>
    </w:p>
    <w:p w14:paraId="538AD6AB" w14:textId="77777777" w:rsidR="00060326" w:rsidRPr="00060326" w:rsidRDefault="00060326" w:rsidP="00060326">
      <w:pPr>
        <w:spacing w:after="0" w:line="240" w:lineRule="auto"/>
        <w:ind w:left="14" w:hanging="14"/>
        <w:jc w:val="both"/>
        <w:rPr>
          <w:rFonts w:ascii="Arial" w:eastAsia="Times New Roman" w:hAnsi="Arial" w:cs="Times New Roman"/>
          <w:i/>
          <w:sz w:val="20"/>
          <w:szCs w:val="20"/>
          <w:lang w:eastAsia="de-DE"/>
        </w:rPr>
      </w:pPr>
      <w:r w:rsidRPr="00060326">
        <w:rPr>
          <w:rFonts w:ascii="Arial" w:eastAsia="Times New Roman" w:hAnsi="Arial" w:cs="Times New Roman"/>
          <w:b/>
          <w:szCs w:val="20"/>
          <w:lang w:eastAsia="de-DE"/>
        </w:rPr>
        <w:lastRenderedPageBreak/>
        <w:t xml:space="preserve">11. </w:t>
      </w:r>
      <w:r w:rsidRPr="00060326">
        <w:rPr>
          <w:rFonts w:ascii="Arial" w:eastAsia="Times New Roman" w:hAnsi="Arial" w:cs="Times New Roman"/>
          <w:b/>
          <w:smallCaps/>
          <w:szCs w:val="20"/>
          <w:lang w:eastAsia="de-DE"/>
        </w:rPr>
        <w:t>Belastung bei praktischen dingen</w:t>
      </w:r>
    </w:p>
    <w:p w14:paraId="105A374B" w14:textId="77777777" w:rsidR="00060326" w:rsidRPr="00060326" w:rsidRDefault="00060326" w:rsidP="00060326">
      <w:pPr>
        <w:spacing w:after="0" w:line="240" w:lineRule="auto"/>
        <w:ind w:left="426" w:hanging="48"/>
        <w:jc w:val="both"/>
        <w:rPr>
          <w:rFonts w:ascii="Arial" w:eastAsia="Times New Roman" w:hAnsi="Arial" w:cs="Times New Roman"/>
          <w:b/>
          <w:bCs/>
          <w:iCs/>
          <w:szCs w:val="20"/>
          <w:lang w:eastAsia="de-DE"/>
        </w:rPr>
      </w:pPr>
      <w:r w:rsidRPr="00060326">
        <w:rPr>
          <w:rFonts w:ascii="Arial" w:eastAsia="Times New Roman" w:hAnsi="Arial" w:cs="Times New Roman"/>
          <w:b/>
          <w:bCs/>
          <w:iCs/>
          <w:szCs w:val="20"/>
          <w:lang w:eastAsia="de-DE"/>
        </w:rPr>
        <w:t xml:space="preserve">Wenn Sie an Ihre </w:t>
      </w:r>
    </w:p>
    <w:p w14:paraId="7007E234"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1. Haushaltsmitglieder </w:t>
      </w:r>
    </w:p>
    <w:p w14:paraId="797DDA4D"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2. Familie </w:t>
      </w:r>
    </w:p>
    <w:p w14:paraId="6C2CAE16"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3. Kollegen </w:t>
      </w:r>
    </w:p>
    <w:p w14:paraId="091F7469"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4. Gute Freunde </w:t>
      </w:r>
    </w:p>
    <w:p w14:paraId="16C1A1B6"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5. Vereins- bzw. Clubmitglieder, etc. </w:t>
      </w:r>
    </w:p>
    <w:p w14:paraId="1D65741F"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6. Nachbarschaft </w:t>
      </w:r>
    </w:p>
    <w:p w14:paraId="58249B28"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7. Andere Personen</w:t>
      </w:r>
    </w:p>
    <w:p w14:paraId="0F613BD4" w14:textId="77777777" w:rsidR="00060326" w:rsidRPr="00060326" w:rsidRDefault="00060326" w:rsidP="00060326">
      <w:pPr>
        <w:spacing w:after="0" w:line="240" w:lineRule="auto"/>
        <w:ind w:left="308"/>
        <w:jc w:val="both"/>
        <w:rPr>
          <w:rFonts w:ascii="Arial" w:eastAsia="Times New Roman" w:hAnsi="Arial" w:cs="Times New Roman"/>
          <w:i/>
          <w:sz w:val="20"/>
          <w:szCs w:val="20"/>
          <w:lang w:eastAsia="de-DE"/>
        </w:rPr>
      </w:pPr>
      <w:r w:rsidRPr="00060326">
        <w:rPr>
          <w:rFonts w:ascii="Arial" w:eastAsia="Times New Roman" w:hAnsi="Arial" w:cs="Times New Roman"/>
          <w:b/>
          <w:szCs w:val="20"/>
          <w:lang w:eastAsia="de-DE"/>
        </w:rPr>
        <w:t xml:space="preserve">denken, wie sehr fühlen Sie sich durch diese Personen eingeengt oder durch zu übernehmende Aufgaben und Pflichten belastet? </w:t>
      </w:r>
      <w:r w:rsidRPr="00060326">
        <w:rPr>
          <w:rFonts w:ascii="Arial" w:eastAsia="Times New Roman" w:hAnsi="Arial" w:cs="Times New Roman"/>
          <w:i/>
          <w:sz w:val="20"/>
          <w:szCs w:val="20"/>
          <w:lang w:eastAsia="de-DE"/>
        </w:rPr>
        <w:t>(Für jeden einzelnen Bereich abfragen und den Wert in die Tabelle eintragen.)</w:t>
      </w:r>
    </w:p>
    <w:p w14:paraId="2040F5E1" w14:textId="77777777" w:rsidR="00060326" w:rsidRPr="00060326" w:rsidRDefault="00060326" w:rsidP="00060326">
      <w:pPr>
        <w:spacing w:after="0" w:line="240" w:lineRule="auto"/>
        <w:ind w:left="350" w:firstLine="5"/>
        <w:jc w:val="both"/>
        <w:rPr>
          <w:rFonts w:ascii="Arial" w:eastAsia="Times New Roman" w:hAnsi="Arial" w:cs="Times New Roman"/>
          <w:b/>
          <w:szCs w:val="20"/>
          <w:lang w:eastAsia="de-DE"/>
        </w:rPr>
      </w:pPr>
    </w:p>
    <w:p w14:paraId="7725859D" w14:textId="77777777" w:rsidR="00060326" w:rsidRPr="00060326" w:rsidRDefault="00060326" w:rsidP="00060326">
      <w:pPr>
        <w:spacing w:after="0" w:line="240" w:lineRule="auto"/>
        <w:ind w:left="14" w:hanging="14"/>
        <w:jc w:val="both"/>
        <w:rPr>
          <w:rFonts w:ascii="Arial" w:eastAsia="Times New Roman" w:hAnsi="Arial" w:cs="Times New Roman"/>
          <w:i/>
          <w:smallCaps/>
          <w:sz w:val="20"/>
          <w:szCs w:val="20"/>
          <w:lang w:eastAsia="de-DE"/>
        </w:rPr>
      </w:pPr>
      <w:r w:rsidRPr="00060326">
        <w:rPr>
          <w:rFonts w:ascii="Arial" w:eastAsia="Times New Roman" w:hAnsi="Arial" w:cs="Times New Roman"/>
          <w:b/>
          <w:smallCaps/>
          <w:szCs w:val="20"/>
          <w:lang w:eastAsia="de-DE"/>
        </w:rPr>
        <w:t xml:space="preserve">12. Emotionale Belastung </w:t>
      </w:r>
    </w:p>
    <w:p w14:paraId="7583BFCF" w14:textId="77777777" w:rsidR="00060326" w:rsidRPr="00060326" w:rsidRDefault="00060326" w:rsidP="00060326">
      <w:pPr>
        <w:spacing w:after="0" w:line="240" w:lineRule="auto"/>
        <w:ind w:left="426" w:hanging="48"/>
        <w:jc w:val="both"/>
        <w:rPr>
          <w:rFonts w:ascii="Arial" w:eastAsia="Times New Roman" w:hAnsi="Arial" w:cs="Times New Roman"/>
          <w:b/>
          <w:bCs/>
          <w:iCs/>
          <w:szCs w:val="20"/>
          <w:lang w:eastAsia="de-DE"/>
        </w:rPr>
      </w:pPr>
      <w:r w:rsidRPr="00060326">
        <w:rPr>
          <w:rFonts w:ascii="Arial" w:eastAsia="Times New Roman" w:hAnsi="Arial" w:cs="Times New Roman"/>
          <w:b/>
          <w:bCs/>
          <w:iCs/>
          <w:szCs w:val="20"/>
          <w:lang w:eastAsia="de-DE"/>
        </w:rPr>
        <w:t xml:space="preserve">Wenn Sie an Ihre </w:t>
      </w:r>
    </w:p>
    <w:p w14:paraId="5A625811"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1. Haushaltsmitglieder </w:t>
      </w:r>
    </w:p>
    <w:p w14:paraId="09D9655D"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2. Familie </w:t>
      </w:r>
    </w:p>
    <w:p w14:paraId="74124473"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3. Kollegen </w:t>
      </w:r>
    </w:p>
    <w:p w14:paraId="7BD8DB4C"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4. Gute Freunde </w:t>
      </w:r>
    </w:p>
    <w:p w14:paraId="4961E5A0"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5. Vereins- bzw. Clubmitglieder, etc. </w:t>
      </w:r>
    </w:p>
    <w:p w14:paraId="4BB2FE12"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 xml:space="preserve">6. Nachbarschaft </w:t>
      </w:r>
    </w:p>
    <w:p w14:paraId="2CC9D54D" w14:textId="77777777" w:rsidR="00060326" w:rsidRPr="00060326" w:rsidRDefault="00060326" w:rsidP="00060326">
      <w:pPr>
        <w:spacing w:after="0" w:line="240" w:lineRule="auto"/>
        <w:ind w:left="783" w:firstLine="633"/>
        <w:jc w:val="both"/>
        <w:rPr>
          <w:rFonts w:ascii="Arial" w:eastAsia="Times New Roman" w:hAnsi="Arial" w:cs="Times New Roman"/>
          <w:sz w:val="20"/>
          <w:szCs w:val="20"/>
          <w:lang w:eastAsia="de-DE"/>
        </w:rPr>
      </w:pPr>
      <w:r w:rsidRPr="00060326">
        <w:rPr>
          <w:rFonts w:ascii="Arial" w:eastAsia="Times New Roman" w:hAnsi="Arial" w:cs="Times New Roman"/>
          <w:sz w:val="20"/>
          <w:szCs w:val="20"/>
          <w:lang w:eastAsia="de-DE"/>
        </w:rPr>
        <w:t>7. Andere Personen</w:t>
      </w:r>
    </w:p>
    <w:p w14:paraId="5608BFDE" w14:textId="77777777" w:rsidR="00060326" w:rsidRPr="00060326" w:rsidRDefault="00060326" w:rsidP="00060326">
      <w:pPr>
        <w:spacing w:after="0" w:line="240" w:lineRule="auto"/>
        <w:ind w:left="308"/>
        <w:jc w:val="both"/>
        <w:rPr>
          <w:rFonts w:ascii="Arial" w:eastAsia="Times New Roman" w:hAnsi="Arial" w:cs="Times New Roman"/>
          <w:i/>
          <w:sz w:val="20"/>
          <w:szCs w:val="20"/>
          <w:lang w:eastAsia="de-DE"/>
        </w:rPr>
      </w:pPr>
      <w:r w:rsidRPr="00060326">
        <w:rPr>
          <w:rFonts w:ascii="Arial" w:eastAsia="Times New Roman" w:hAnsi="Arial" w:cs="Times New Roman"/>
          <w:b/>
          <w:szCs w:val="20"/>
          <w:lang w:eastAsia="de-DE"/>
        </w:rPr>
        <w:t xml:space="preserve">denken, wie sehr fühlen Sie sich durch diese Personen gefühlsmäßig belastet oder abgelehnt? </w:t>
      </w:r>
      <w:r w:rsidRPr="00060326">
        <w:rPr>
          <w:rFonts w:ascii="Arial" w:eastAsia="Times New Roman" w:hAnsi="Arial" w:cs="Times New Roman"/>
          <w:i/>
          <w:sz w:val="20"/>
          <w:szCs w:val="20"/>
          <w:lang w:eastAsia="de-DE"/>
        </w:rPr>
        <w:t>Für jeden einzelnen Bereich abfragen und den Wert in die Tabelle eintragen.</w:t>
      </w:r>
    </w:p>
    <w:p w14:paraId="28B579C6" w14:textId="77777777" w:rsidR="00060326" w:rsidRPr="00060326" w:rsidRDefault="00060326" w:rsidP="00060326">
      <w:pPr>
        <w:spacing w:after="0" w:line="240" w:lineRule="auto"/>
        <w:ind w:left="350" w:firstLine="5"/>
        <w:jc w:val="both"/>
        <w:rPr>
          <w:rFonts w:ascii="Arial" w:eastAsia="Times New Roman" w:hAnsi="Arial" w:cs="Times New Roman"/>
          <w:b/>
          <w:szCs w:val="20"/>
          <w:lang w:eastAsia="de-DE"/>
        </w:rPr>
      </w:pPr>
    </w:p>
    <w:p w14:paraId="550D5767" w14:textId="77777777" w:rsidR="00060326" w:rsidRPr="00060326" w:rsidRDefault="00060326" w:rsidP="00060326">
      <w:pPr>
        <w:spacing w:after="0" w:line="240" w:lineRule="auto"/>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 xml:space="preserve">Anschließend soll es darum gehen, wie zufrieden Sie mit der Unterstützung sind, die </w:t>
      </w:r>
      <w:r w:rsidRPr="00060326">
        <w:rPr>
          <w:rFonts w:ascii="Arial" w:eastAsia="Times New Roman" w:hAnsi="Arial" w:cs="Times New Roman"/>
          <w:b/>
          <w:szCs w:val="20"/>
          <w:u w:val="single"/>
          <w:lang w:eastAsia="de-DE"/>
        </w:rPr>
        <w:t>insgesamt</w:t>
      </w:r>
      <w:r w:rsidRPr="00060326">
        <w:rPr>
          <w:rFonts w:ascii="Arial" w:eastAsia="Times New Roman" w:hAnsi="Arial" w:cs="Times New Roman"/>
          <w:b/>
          <w:szCs w:val="20"/>
          <w:lang w:eastAsia="de-DE"/>
        </w:rPr>
        <w:t xml:space="preserve"> von allen bisherigen Kontaktpersonen erfahren haben.</w:t>
      </w:r>
    </w:p>
    <w:p w14:paraId="7BDEE647" w14:textId="77777777" w:rsidR="00060326" w:rsidRPr="00060326" w:rsidRDefault="00060326" w:rsidP="00060326">
      <w:pPr>
        <w:spacing w:after="0" w:line="240" w:lineRule="auto"/>
        <w:ind w:left="350" w:firstLine="5"/>
        <w:jc w:val="both"/>
        <w:rPr>
          <w:rFonts w:ascii="Arial" w:eastAsia="Times New Roman" w:hAnsi="Arial" w:cs="Times New Roman"/>
          <w:b/>
          <w:sz w:val="20"/>
          <w:szCs w:val="20"/>
          <w:lang w:eastAsia="de-DE"/>
        </w:rPr>
      </w:pPr>
    </w:p>
    <w:p w14:paraId="31352628" w14:textId="77777777" w:rsidR="00060326" w:rsidRPr="00060326" w:rsidRDefault="00060326" w:rsidP="00060326">
      <w:pPr>
        <w:spacing w:after="0" w:line="240" w:lineRule="auto"/>
        <w:ind w:left="350" w:firstLine="5"/>
        <w:jc w:val="both"/>
        <w:rPr>
          <w:rFonts w:ascii="Arial" w:eastAsia="Times New Roman" w:hAnsi="Arial" w:cs="Times New Roman"/>
          <w:b/>
          <w:sz w:val="20"/>
          <w:szCs w:val="20"/>
          <w:lang w:eastAsia="de-DE"/>
        </w:rPr>
      </w:pPr>
    </w:p>
    <w:p w14:paraId="5F05A9D1" w14:textId="77777777" w:rsidR="00060326" w:rsidRPr="00060326" w:rsidRDefault="00060326" w:rsidP="00060326">
      <w:pPr>
        <w:spacing w:after="0" w:line="240" w:lineRule="auto"/>
        <w:ind w:left="378" w:hanging="378"/>
        <w:jc w:val="both"/>
        <w:rPr>
          <w:rFonts w:ascii="Arial" w:eastAsia="Times New Roman" w:hAnsi="Arial" w:cs="Times New Roman"/>
          <w:b/>
          <w:smallCaps/>
          <w:szCs w:val="20"/>
          <w:lang w:eastAsia="de-DE"/>
        </w:rPr>
      </w:pPr>
      <w:r w:rsidRPr="00060326">
        <w:rPr>
          <w:rFonts w:ascii="Arial" w:eastAsia="Times New Roman" w:hAnsi="Arial" w:cs="Times New Roman"/>
          <w:b/>
          <w:smallCaps/>
          <w:szCs w:val="20"/>
          <w:lang w:eastAsia="de-DE"/>
        </w:rPr>
        <w:t>13. Zufriedenheit mit der praktischen Unterstützung</w:t>
      </w:r>
    </w:p>
    <w:p w14:paraId="7750963B" w14:textId="77777777" w:rsidR="00060326" w:rsidRPr="00060326" w:rsidRDefault="00060326" w:rsidP="00060326">
      <w:pPr>
        <w:spacing w:after="0" w:line="240" w:lineRule="auto"/>
        <w:ind w:left="378"/>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Wie zufrieden sind Sie mit der praktischen Unterstützung (z.B. bei der Erledigung v. Besorgungen oder Abnahme kleiner Aufgaben), die Sie von Ihren Bezugspersonen bekommen?</w:t>
      </w:r>
    </w:p>
    <w:p w14:paraId="69A0576F" w14:textId="77777777" w:rsidR="00060326" w:rsidRPr="00060326" w:rsidRDefault="00060326" w:rsidP="00060326">
      <w:pPr>
        <w:spacing w:after="0" w:line="240" w:lineRule="auto"/>
        <w:jc w:val="both"/>
        <w:rPr>
          <w:rFonts w:ascii="Arial" w:eastAsia="Times New Roman" w:hAnsi="Arial" w:cs="Times New Roman"/>
          <w:b/>
          <w:bCs/>
          <w:szCs w:val="20"/>
          <w:lang w:eastAsia="de-DE"/>
        </w:rPr>
      </w:pPr>
    </w:p>
    <w:p w14:paraId="47471CDC" w14:textId="77777777" w:rsidR="00060326" w:rsidRPr="00060326" w:rsidRDefault="00060326" w:rsidP="00060326">
      <w:pPr>
        <w:spacing w:after="0" w:line="240" w:lineRule="auto"/>
        <w:ind w:left="364" w:hanging="364"/>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 xml:space="preserve">14. </w:t>
      </w:r>
      <w:r w:rsidRPr="00060326">
        <w:rPr>
          <w:rFonts w:ascii="Arial" w:eastAsia="Times New Roman" w:hAnsi="Arial" w:cs="Times New Roman"/>
          <w:b/>
          <w:smallCaps/>
          <w:szCs w:val="20"/>
          <w:lang w:eastAsia="de-DE"/>
        </w:rPr>
        <w:t>Zufriedenheit mit der emotionalen Unterstützung</w:t>
      </w:r>
    </w:p>
    <w:p w14:paraId="0E2AEE1B" w14:textId="77777777" w:rsidR="00060326" w:rsidRPr="00060326" w:rsidRDefault="00060326" w:rsidP="00060326">
      <w:pPr>
        <w:spacing w:after="0" w:line="240" w:lineRule="auto"/>
        <w:ind w:left="364"/>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Wie zufrieden sind Sie mit der emotionalen Unterstützung (z.B. positive und negative Gefühle teilen zu können), die Sie von Ihren Bezugspersonen erfahren?</w:t>
      </w:r>
    </w:p>
    <w:p w14:paraId="1FFD2E8B" w14:textId="77777777" w:rsidR="00060326" w:rsidRPr="00060326" w:rsidRDefault="00060326" w:rsidP="00060326">
      <w:pPr>
        <w:spacing w:after="0" w:line="240" w:lineRule="auto"/>
        <w:jc w:val="both"/>
        <w:rPr>
          <w:rFonts w:ascii="Arial" w:eastAsia="Times New Roman" w:hAnsi="Arial" w:cs="Times New Roman"/>
          <w:b/>
          <w:bCs/>
          <w:szCs w:val="20"/>
          <w:lang w:eastAsia="de-DE"/>
        </w:rPr>
      </w:pPr>
    </w:p>
    <w:p w14:paraId="4EEF4ED5" w14:textId="77777777" w:rsidR="00060326" w:rsidRPr="00060326" w:rsidRDefault="00060326" w:rsidP="00060326">
      <w:pPr>
        <w:spacing w:after="0" w:line="240" w:lineRule="auto"/>
        <w:jc w:val="both"/>
        <w:rPr>
          <w:rFonts w:ascii="Arial" w:eastAsia="Times New Roman" w:hAnsi="Arial" w:cs="Times New Roman"/>
          <w:b/>
          <w:bCs/>
          <w:szCs w:val="20"/>
          <w:lang w:eastAsia="de-DE"/>
        </w:rPr>
      </w:pPr>
    </w:p>
    <w:p w14:paraId="4DB00E08" w14:textId="77777777" w:rsidR="00060326" w:rsidRPr="00060326" w:rsidRDefault="00060326" w:rsidP="00060326">
      <w:pPr>
        <w:spacing w:after="0" w:line="240" w:lineRule="auto"/>
        <w:ind w:firstLine="350"/>
        <w:jc w:val="both"/>
        <w:rPr>
          <w:rFonts w:ascii="Arial" w:eastAsia="Times New Roman" w:hAnsi="Arial" w:cs="Times New Roman"/>
          <w:b/>
          <w:szCs w:val="20"/>
          <w:lang w:eastAsia="de-DE"/>
        </w:rPr>
      </w:pPr>
      <w:r w:rsidRPr="00060326">
        <w:rPr>
          <w:rFonts w:ascii="Arial" w:eastAsia="Times New Roman" w:hAnsi="Arial" w:cs="Times New Roman"/>
          <w:b/>
          <w:szCs w:val="20"/>
          <w:lang w:eastAsia="de-DE"/>
        </w:rPr>
        <w:t>Vielen Dank für Ihre Mitarbeit!</w:t>
      </w:r>
    </w:p>
    <w:p w14:paraId="616353E4" w14:textId="285E7B0C" w:rsidR="009D28FC" w:rsidRDefault="009D28FC">
      <w:pPr>
        <w:rPr>
          <w:rFonts w:ascii="Arial" w:eastAsia="Times New Roman" w:hAnsi="Arial" w:cs="Arial"/>
          <w:bCs/>
          <w:lang w:eastAsia="de-DE"/>
        </w:rPr>
      </w:pPr>
    </w:p>
    <w:p w14:paraId="4BA34FA7" w14:textId="7EAB7D01" w:rsidR="00060326" w:rsidRDefault="00060326">
      <w:pPr>
        <w:rPr>
          <w:rFonts w:ascii="Arial" w:eastAsia="Times New Roman" w:hAnsi="Arial" w:cs="Arial"/>
          <w:bCs/>
          <w:lang w:eastAsia="de-DE"/>
        </w:rPr>
      </w:pPr>
    </w:p>
    <w:p w14:paraId="3599D7C1" w14:textId="77777777" w:rsidR="00E9469E" w:rsidRPr="00CD4E94" w:rsidRDefault="00E9469E" w:rsidP="00E9469E">
      <w:pPr>
        <w:spacing w:after="0" w:line="200" w:lineRule="exact"/>
        <w:rPr>
          <w:rFonts w:ascii="Times New Roman" w:hAnsi="Times New Roman" w:cs="Times New Roman"/>
          <w:sz w:val="20"/>
          <w:szCs w:val="20"/>
        </w:rPr>
      </w:pPr>
    </w:p>
    <w:p w14:paraId="69F6CD0E" w14:textId="77777777" w:rsidR="00E9469E" w:rsidRPr="00CD4E94" w:rsidRDefault="00E9469E" w:rsidP="00E9469E">
      <w:pPr>
        <w:spacing w:after="0" w:line="200" w:lineRule="exact"/>
        <w:rPr>
          <w:rFonts w:ascii="Times New Roman" w:hAnsi="Times New Roman" w:cs="Times New Roman"/>
          <w:sz w:val="20"/>
          <w:szCs w:val="20"/>
        </w:rPr>
      </w:pPr>
    </w:p>
    <w:p w14:paraId="52FAF24D" w14:textId="12BCF3AB" w:rsidR="00D42E6D" w:rsidRPr="00887E45" w:rsidRDefault="00D42E6D" w:rsidP="00E9469E">
      <w:pPr>
        <w:spacing w:before="1" w:after="0" w:line="240" w:lineRule="auto"/>
        <w:ind w:left="708" w:right="289"/>
        <w:jc w:val="center"/>
        <w:rPr>
          <w:rFonts w:ascii="Verdana" w:eastAsia="Verdana" w:hAnsi="Verdana" w:cs="Verdana"/>
          <w:sz w:val="14"/>
          <w:szCs w:val="16"/>
        </w:rPr>
      </w:pPr>
    </w:p>
    <w:sectPr w:rsidR="00D42E6D" w:rsidRPr="00887E45" w:rsidSect="00A54407">
      <w:footerReference w:type="default" r:id="rId18"/>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756D" w14:textId="77777777" w:rsidR="00CA4328" w:rsidRDefault="00CA4328" w:rsidP="003538DA">
      <w:pPr>
        <w:spacing w:after="0" w:line="240" w:lineRule="auto"/>
      </w:pPr>
      <w:r>
        <w:separator/>
      </w:r>
    </w:p>
  </w:endnote>
  <w:endnote w:type="continuationSeparator" w:id="0">
    <w:p w14:paraId="2931882E" w14:textId="77777777" w:rsidR="00CA4328" w:rsidRDefault="00CA4328"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B060402020202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F746" w14:textId="77777777" w:rsidR="00DB3AC2" w:rsidRPr="00E90C7A" w:rsidRDefault="00DB3AC2" w:rsidP="00DB3AC2">
    <w:pPr>
      <w:tabs>
        <w:tab w:val="center" w:pos="4536"/>
        <w:tab w:val="right" w:pos="9072"/>
      </w:tabs>
      <w:spacing w:after="0" w:line="240" w:lineRule="auto"/>
      <w:rPr>
        <w:rFonts w:ascii="Times New Roman" w:eastAsia="Times New Roman" w:hAnsi="Times New Roman" w:cs="Times New Roman"/>
        <w:sz w:val="20"/>
        <w:szCs w:val="20"/>
        <w:lang w:eastAsia="de-DE"/>
      </w:rPr>
    </w:pPr>
    <w:r w:rsidRPr="00E90C7A">
      <w:rPr>
        <w:rFonts w:ascii="Times New Roman" w:eastAsia="Times New Roman" w:hAnsi="Times New Roman" w:cs="Times New Roman"/>
        <w:sz w:val="20"/>
        <w:szCs w:val="20"/>
        <w:lang w:eastAsia="de-DE"/>
      </w:rPr>
      <w:t>© Prof. M. Linden, Berlin</w:t>
    </w:r>
  </w:p>
  <w:p w14:paraId="160B83A6" w14:textId="0060F1E8" w:rsidR="0062389F" w:rsidRPr="00853A90" w:rsidRDefault="0062389F" w:rsidP="00DA171C">
    <w:pPr>
      <w:spacing w:after="0" w:line="145" w:lineRule="exact"/>
      <w:ind w:left="2169" w:right="2123"/>
      <w:jc w:val="center"/>
      <w:rPr>
        <w:rFonts w:ascii="Verdana" w:eastAsia="Verdana" w:hAnsi="Verdana" w:cs="Verdana"/>
        <w:sz w:val="10"/>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DDA4" w14:textId="77777777" w:rsidR="00CA4328" w:rsidRDefault="00CA4328" w:rsidP="003538DA">
      <w:pPr>
        <w:spacing w:after="0" w:line="240" w:lineRule="auto"/>
      </w:pPr>
      <w:r>
        <w:separator/>
      </w:r>
    </w:p>
  </w:footnote>
  <w:footnote w:type="continuationSeparator" w:id="0">
    <w:p w14:paraId="272A6A77" w14:textId="77777777" w:rsidR="00CA4328" w:rsidRDefault="00CA4328" w:rsidP="00353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71"/>
    <w:rsid w:val="000229D0"/>
    <w:rsid w:val="00050932"/>
    <w:rsid w:val="00060326"/>
    <w:rsid w:val="000A67BA"/>
    <w:rsid w:val="000C7E6B"/>
    <w:rsid w:val="001013A6"/>
    <w:rsid w:val="00177BFE"/>
    <w:rsid w:val="0026580C"/>
    <w:rsid w:val="002A3333"/>
    <w:rsid w:val="003274A9"/>
    <w:rsid w:val="003538DA"/>
    <w:rsid w:val="00372F33"/>
    <w:rsid w:val="00375C75"/>
    <w:rsid w:val="00412EA7"/>
    <w:rsid w:val="00415BEA"/>
    <w:rsid w:val="00427CC7"/>
    <w:rsid w:val="004B4550"/>
    <w:rsid w:val="00556980"/>
    <w:rsid w:val="005677C1"/>
    <w:rsid w:val="00573660"/>
    <w:rsid w:val="005A39AE"/>
    <w:rsid w:val="005E3471"/>
    <w:rsid w:val="0060054E"/>
    <w:rsid w:val="006131DC"/>
    <w:rsid w:val="00614314"/>
    <w:rsid w:val="0062389F"/>
    <w:rsid w:val="00671C6F"/>
    <w:rsid w:val="006C7266"/>
    <w:rsid w:val="006F6A1D"/>
    <w:rsid w:val="00700DAC"/>
    <w:rsid w:val="00710A31"/>
    <w:rsid w:val="00717AF1"/>
    <w:rsid w:val="007314A2"/>
    <w:rsid w:val="00761570"/>
    <w:rsid w:val="007A1966"/>
    <w:rsid w:val="007F5C38"/>
    <w:rsid w:val="008233A5"/>
    <w:rsid w:val="00832EFD"/>
    <w:rsid w:val="00837292"/>
    <w:rsid w:val="00853A90"/>
    <w:rsid w:val="00855888"/>
    <w:rsid w:val="00887E45"/>
    <w:rsid w:val="009000CD"/>
    <w:rsid w:val="009D28FC"/>
    <w:rsid w:val="009D30B3"/>
    <w:rsid w:val="009E1B11"/>
    <w:rsid w:val="009F0CE6"/>
    <w:rsid w:val="00A54407"/>
    <w:rsid w:val="00AC6E4B"/>
    <w:rsid w:val="00B72333"/>
    <w:rsid w:val="00B72E8D"/>
    <w:rsid w:val="00B814EA"/>
    <w:rsid w:val="00BF098B"/>
    <w:rsid w:val="00BF3C32"/>
    <w:rsid w:val="00C26562"/>
    <w:rsid w:val="00C30C83"/>
    <w:rsid w:val="00C5617E"/>
    <w:rsid w:val="00C7543C"/>
    <w:rsid w:val="00C960B8"/>
    <w:rsid w:val="00CA4328"/>
    <w:rsid w:val="00CD6EF9"/>
    <w:rsid w:val="00CE5617"/>
    <w:rsid w:val="00D02796"/>
    <w:rsid w:val="00D166A5"/>
    <w:rsid w:val="00D36706"/>
    <w:rsid w:val="00D42E6D"/>
    <w:rsid w:val="00D6191A"/>
    <w:rsid w:val="00D9410C"/>
    <w:rsid w:val="00DA171C"/>
    <w:rsid w:val="00DB3AC2"/>
    <w:rsid w:val="00E45755"/>
    <w:rsid w:val="00E53478"/>
    <w:rsid w:val="00E75D31"/>
    <w:rsid w:val="00E90C7A"/>
    <w:rsid w:val="00E9469E"/>
    <w:rsid w:val="00F2709E"/>
    <w:rsid w:val="00F7031C"/>
    <w:rsid w:val="00F75D3B"/>
    <w:rsid w:val="00F9285F"/>
    <w:rsid w:val="00FB0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08F60"/>
  <w15:docId w15:val="{4BCCFC4A-B734-4FE0-B02F-1835437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2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8FC"/>
  </w:style>
  <w:style w:type="paragraph" w:styleId="Fuzeile">
    <w:name w:val="footer"/>
    <w:basedOn w:val="Standard"/>
    <w:link w:val="FuzeileZchn"/>
    <w:uiPriority w:val="99"/>
    <w:unhideWhenUsed/>
    <w:rsid w:val="009D2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8FC"/>
  </w:style>
  <w:style w:type="paragraph" w:styleId="StandardWeb">
    <w:name w:val="Normal (Web)"/>
    <w:basedOn w:val="Standard"/>
    <w:uiPriority w:val="99"/>
    <w:semiHidden/>
    <w:unhideWhenUsed/>
    <w:rsid w:val="00855888"/>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6C7266"/>
    <w:rPr>
      <w:color w:val="605E5C"/>
      <w:shd w:val="clear" w:color="auto" w:fill="E1DFDD"/>
    </w:rPr>
  </w:style>
  <w:style w:type="character" w:styleId="BesuchterLink">
    <w:name w:val="FollowedHyperlink"/>
    <w:basedOn w:val="Absatz-Standardschriftart"/>
    <w:uiPriority w:val="99"/>
    <w:semiHidden/>
    <w:unhideWhenUsed/>
    <w:rsid w:val="006C7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8395">
      <w:bodyDiv w:val="1"/>
      <w:marLeft w:val="0"/>
      <w:marRight w:val="0"/>
      <w:marTop w:val="0"/>
      <w:marBottom w:val="0"/>
      <w:divBdr>
        <w:top w:val="none" w:sz="0" w:space="0" w:color="auto"/>
        <w:left w:val="none" w:sz="0" w:space="0" w:color="auto"/>
        <w:bottom w:val="none" w:sz="0" w:space="0" w:color="auto"/>
        <w:right w:val="none" w:sz="0" w:space="0" w:color="auto"/>
      </w:divBdr>
    </w:div>
    <w:div w:id="7381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663" TargetMode="External"/><Relationship Id="rId13" Type="http://schemas.openxmlformats.org/officeDocument/2006/relationships/hyperlink" Target="https://www.testarchive.eu/en/test/900586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reativecommons.org/licenses/by-sa/4.0/deed.en" TargetMode="External"/><Relationship Id="rId17" Type="http://schemas.openxmlformats.org/officeDocument/2006/relationships/hyperlink" Target="https://www.testarchive.eu/en/test/9005863" TargetMode="Externa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5863" TargetMode="External"/><Relationship Id="rId5" Type="http://schemas.openxmlformats.org/officeDocument/2006/relationships/footnotes" Target="footnotes.xml"/><Relationship Id="rId15" Type="http://schemas.openxmlformats.org/officeDocument/2006/relationships/hyperlink" Target="https://www.testarchiv.eu/de/test/9005863" TargetMode="External"/><Relationship Id="rId10" Type="http://schemas.openxmlformats.org/officeDocument/2006/relationships/hyperlink" Target="https://creativecommons.org/licenses/by-sa/4.0/deed.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tarchiv.eu/de/test/9005863" TargetMode="External"/><Relationship Id="rId14" Type="http://schemas.openxmlformats.org/officeDocument/2006/relationships/hyperlink" Target="https://creativecommons.org/licenses/by-sa/4.0/de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2167-71C6-4312-9E06-2C0E3D4E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Luisa Martin</cp:lastModifiedBy>
  <cp:revision>7</cp:revision>
  <cp:lastPrinted>2015-12-03T13:46:00Z</cp:lastPrinted>
  <dcterms:created xsi:type="dcterms:W3CDTF">2020-12-09T18:00:00Z</dcterms:created>
  <dcterms:modified xsi:type="dcterms:W3CDTF">2021-03-11T17:33:00Z</dcterms:modified>
</cp:coreProperties>
</file>