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B7EF" w14:textId="77777777" w:rsidR="00301C05" w:rsidRDefault="00301C05" w:rsidP="00301C05">
      <w:r>
        <w:rPr>
          <w:noProof/>
          <w:lang w:eastAsia="de-DE"/>
        </w:rPr>
        <w:drawing>
          <wp:inline distT="0" distB="0" distL="0" distR="0" wp14:anchorId="0E65D814" wp14:editId="741F1ED3">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060C413E" w14:textId="77777777" w:rsidR="00301C05" w:rsidRDefault="00301C05" w:rsidP="00301C05">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68EE8142" wp14:editId="20E19D84">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4E1C395C"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1F2F8CD7" w14:textId="77777777" w:rsidR="00301C05" w:rsidRPr="00366BBF" w:rsidRDefault="00301C05" w:rsidP="00301C05">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7E3AD91C" w14:textId="77777777" w:rsidR="00301C05" w:rsidRPr="00366BBF" w:rsidRDefault="00301C05" w:rsidP="00301C05">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32A8128A" w14:textId="20D81BCF" w:rsidR="00301C05" w:rsidRPr="00AC0342" w:rsidRDefault="00301C05" w:rsidP="00301C05">
      <w:pPr>
        <w:pBdr>
          <w:top w:val="nil"/>
          <w:left w:val="nil"/>
          <w:bottom w:val="nil"/>
          <w:right w:val="nil"/>
          <w:between w:val="nil"/>
        </w:pBdr>
        <w:spacing w:after="0" w:line="240" w:lineRule="auto"/>
        <w:rPr>
          <w:b/>
          <w:color w:val="000000"/>
          <w:sz w:val="32"/>
          <w:szCs w:val="44"/>
        </w:rPr>
      </w:pPr>
      <w:r w:rsidRPr="00AC0342">
        <w:rPr>
          <w:b/>
          <w:color w:val="000000"/>
          <w:sz w:val="32"/>
          <w:szCs w:val="44"/>
        </w:rPr>
        <w:t>Repositorium für Open</w:t>
      </w:r>
      <w:r w:rsidR="00C131AF">
        <w:rPr>
          <w:b/>
          <w:color w:val="000000"/>
          <w:sz w:val="32"/>
          <w:szCs w:val="44"/>
        </w:rPr>
        <w:t>-</w:t>
      </w:r>
      <w:r w:rsidRPr="00AC0342">
        <w:rPr>
          <w:b/>
          <w:color w:val="000000"/>
          <w:sz w:val="32"/>
          <w:szCs w:val="44"/>
        </w:rPr>
        <w:t>Access</w:t>
      </w:r>
      <w:r w:rsidR="00C131AF">
        <w:rPr>
          <w:b/>
          <w:color w:val="000000"/>
          <w:sz w:val="32"/>
          <w:szCs w:val="44"/>
        </w:rPr>
        <w:t>-</w:t>
      </w:r>
      <w:r w:rsidRPr="00AC0342">
        <w:rPr>
          <w:b/>
          <w:color w:val="000000"/>
          <w:sz w:val="32"/>
          <w:szCs w:val="44"/>
        </w:rPr>
        <w:t>Tests</w:t>
      </w:r>
    </w:p>
    <w:p w14:paraId="74DC0C46" w14:textId="77777777" w:rsidR="00301C05" w:rsidRPr="00AC0342" w:rsidRDefault="00301C05" w:rsidP="00301C05">
      <w:pPr>
        <w:pBdr>
          <w:top w:val="nil"/>
          <w:left w:val="nil"/>
          <w:bottom w:val="nil"/>
          <w:right w:val="nil"/>
          <w:between w:val="nil"/>
        </w:pBdr>
        <w:spacing w:after="0" w:line="240" w:lineRule="auto"/>
        <w:rPr>
          <w:b/>
          <w:color w:val="000000"/>
          <w:sz w:val="32"/>
          <w:szCs w:val="44"/>
        </w:rPr>
      </w:pPr>
    </w:p>
    <w:p w14:paraId="38CFD8F5" w14:textId="77777777" w:rsidR="00301C05" w:rsidRPr="00AC0342" w:rsidRDefault="00301C05" w:rsidP="00301C05">
      <w:pPr>
        <w:pBdr>
          <w:top w:val="nil"/>
          <w:left w:val="nil"/>
          <w:bottom w:val="nil"/>
          <w:right w:val="nil"/>
          <w:between w:val="nil"/>
        </w:pBdr>
        <w:spacing w:after="0" w:line="240" w:lineRule="auto"/>
        <w:rPr>
          <w:b/>
          <w:color w:val="000000"/>
          <w:sz w:val="32"/>
          <w:szCs w:val="44"/>
        </w:rPr>
      </w:pPr>
      <w:r>
        <w:rPr>
          <w:noProof/>
          <w:color w:val="000000"/>
          <w:lang w:eastAsia="de-DE"/>
        </w:rPr>
        <mc:AlternateContent>
          <mc:Choice Requires="wps">
            <w:drawing>
              <wp:anchor distT="0" distB="0" distL="114300" distR="114300" simplePos="0" relativeHeight="251661312" behindDoc="0" locked="0" layoutInCell="1" allowOverlap="1" wp14:anchorId="0A6490F2" wp14:editId="4F194C09">
                <wp:simplePos x="0" y="0"/>
                <wp:positionH relativeFrom="column">
                  <wp:posOffset>0</wp:posOffset>
                </wp:positionH>
                <wp:positionV relativeFrom="paragraph">
                  <wp:posOffset>248285</wp:posOffset>
                </wp:positionV>
                <wp:extent cx="5936615" cy="1769110"/>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6615"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5F947724" w14:textId="17A69888" w:rsidR="00301C05" w:rsidRPr="006518D7" w:rsidRDefault="00B478E6" w:rsidP="00301C05">
                            <w:pPr>
                              <w:pBdr>
                                <w:top w:val="nil"/>
                                <w:left w:val="nil"/>
                                <w:bottom w:val="nil"/>
                                <w:right w:val="nil"/>
                                <w:between w:val="nil"/>
                              </w:pBdr>
                              <w:spacing w:after="0" w:line="240" w:lineRule="auto"/>
                              <w:ind w:left="57"/>
                              <w:rPr>
                                <w:b/>
                                <w:color w:val="000000"/>
                                <w:sz w:val="32"/>
                                <w:szCs w:val="44"/>
                              </w:rPr>
                            </w:pPr>
                            <w:r>
                              <w:rPr>
                                <w:b/>
                                <w:color w:val="000000"/>
                                <w:sz w:val="32"/>
                                <w:szCs w:val="44"/>
                              </w:rPr>
                              <w:t>SEO</w:t>
                            </w:r>
                          </w:p>
                          <w:p w14:paraId="5DAB8C0C" w14:textId="08FEB020" w:rsidR="00301C05" w:rsidRPr="006518D7" w:rsidRDefault="00B478E6" w:rsidP="00301C05">
                            <w:pPr>
                              <w:pBdr>
                                <w:top w:val="nil"/>
                                <w:left w:val="nil"/>
                                <w:bottom w:val="nil"/>
                                <w:right w:val="nil"/>
                                <w:between w:val="nil"/>
                              </w:pBdr>
                              <w:spacing w:line="240" w:lineRule="auto"/>
                              <w:ind w:left="57"/>
                              <w:rPr>
                                <w:b/>
                                <w:color w:val="000000"/>
                                <w:sz w:val="36"/>
                                <w:szCs w:val="44"/>
                              </w:rPr>
                            </w:pPr>
                            <w:r>
                              <w:rPr>
                                <w:b/>
                                <w:color w:val="000000"/>
                                <w:sz w:val="32"/>
                                <w:szCs w:val="44"/>
                              </w:rPr>
                              <w:t>Skalen zur Erfassung von Ordnungsbezogenheit</w:t>
                            </w:r>
                          </w:p>
                          <w:p w14:paraId="19289EC0" w14:textId="77777777" w:rsidR="00301C05" w:rsidRDefault="00301C05" w:rsidP="00301C05">
                            <w:pPr>
                              <w:pBdr>
                                <w:top w:val="nil"/>
                                <w:left w:val="nil"/>
                                <w:bottom w:val="nil"/>
                                <w:right w:val="nil"/>
                                <w:between w:val="nil"/>
                              </w:pBdr>
                              <w:spacing w:line="240" w:lineRule="auto"/>
                              <w:ind w:left="57"/>
                              <w:rPr>
                                <w:b/>
                                <w:color w:val="000000"/>
                                <w:sz w:val="44"/>
                                <w:szCs w:val="44"/>
                              </w:rPr>
                            </w:pPr>
                          </w:p>
                          <w:p w14:paraId="465EDEED" w14:textId="13DEA73A" w:rsidR="00301C05" w:rsidRPr="00F01C7A" w:rsidRDefault="00B478E6" w:rsidP="00B478E6">
                            <w:pPr>
                              <w:pBdr>
                                <w:top w:val="nil"/>
                                <w:left w:val="nil"/>
                                <w:bottom w:val="nil"/>
                                <w:right w:val="nil"/>
                                <w:between w:val="nil"/>
                              </w:pBdr>
                              <w:spacing w:after="0" w:line="240" w:lineRule="auto"/>
                              <w:ind w:left="57"/>
                              <w:rPr>
                                <w:bCs/>
                                <w:color w:val="000000"/>
                                <w:szCs w:val="39"/>
                              </w:rPr>
                            </w:pPr>
                            <w:r w:rsidRPr="00B478E6">
                              <w:rPr>
                                <w:bCs/>
                                <w:color w:val="000000"/>
                                <w:szCs w:val="39"/>
                              </w:rPr>
                              <w:t>Bühler, K.-E., Stecher, J.</w:t>
                            </w:r>
                            <w:r>
                              <w:rPr>
                                <w:bCs/>
                                <w:color w:val="000000"/>
                                <w:szCs w:val="39"/>
                              </w:rPr>
                              <w:t xml:space="preserve"> &amp; </w:t>
                            </w:r>
                            <w:r w:rsidRPr="00B478E6">
                              <w:rPr>
                                <w:bCs/>
                                <w:color w:val="000000"/>
                                <w:szCs w:val="39"/>
                              </w:rPr>
                              <w:t>Bardeleben, H.</w:t>
                            </w:r>
                            <w:r>
                              <w:rPr>
                                <w:bCs/>
                                <w:color w:val="000000"/>
                                <w:szCs w:val="39"/>
                              </w:rPr>
                              <w:t xml:space="preserve"> (1999)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90F2" id="Abgerundetes Rechteck 11" o:spid="_x0000_s1026" style="position:absolute;margin-left:0;margin-top:19.55pt;width:467.4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" fillcolor="#d1de91" stroked="f">
                <v:fill color2="#eff3df" rotate="t" focusposition=",1" focussize="" colors="0 #d1de91;0 #e1e8bd;1 #eff3df" focus="100%" type="gradientRadial"/>
                <v:shadow on="t" color="black" opacity="22937f" origin=",.5" offset="0,.63889mm"/>
                <v:textbox>
                  <w:txbxContent>
                    <w:p w14:paraId="5F947724" w14:textId="17A69888" w:rsidR="00301C05" w:rsidRPr="006518D7" w:rsidRDefault="00B478E6" w:rsidP="00301C05">
                      <w:pPr>
                        <w:pBdr>
                          <w:top w:val="nil"/>
                          <w:left w:val="nil"/>
                          <w:bottom w:val="nil"/>
                          <w:right w:val="nil"/>
                          <w:between w:val="nil"/>
                        </w:pBdr>
                        <w:spacing w:after="0" w:line="240" w:lineRule="auto"/>
                        <w:ind w:left="57"/>
                        <w:rPr>
                          <w:b/>
                          <w:color w:val="000000"/>
                          <w:sz w:val="32"/>
                          <w:szCs w:val="44"/>
                        </w:rPr>
                      </w:pPr>
                      <w:r>
                        <w:rPr>
                          <w:b/>
                          <w:color w:val="000000"/>
                          <w:sz w:val="32"/>
                          <w:szCs w:val="44"/>
                        </w:rPr>
                        <w:t>SEO</w:t>
                      </w:r>
                    </w:p>
                    <w:p w14:paraId="5DAB8C0C" w14:textId="08FEB020" w:rsidR="00301C05" w:rsidRPr="006518D7" w:rsidRDefault="00B478E6" w:rsidP="00301C05">
                      <w:pPr>
                        <w:pBdr>
                          <w:top w:val="nil"/>
                          <w:left w:val="nil"/>
                          <w:bottom w:val="nil"/>
                          <w:right w:val="nil"/>
                          <w:between w:val="nil"/>
                        </w:pBdr>
                        <w:spacing w:line="240" w:lineRule="auto"/>
                        <w:ind w:left="57"/>
                        <w:rPr>
                          <w:b/>
                          <w:color w:val="000000"/>
                          <w:sz w:val="36"/>
                          <w:szCs w:val="44"/>
                        </w:rPr>
                      </w:pPr>
                      <w:r>
                        <w:rPr>
                          <w:b/>
                          <w:color w:val="000000"/>
                          <w:sz w:val="32"/>
                          <w:szCs w:val="44"/>
                        </w:rPr>
                        <w:t>Skalen zur Erfassung von Ordnungsbezogenheit</w:t>
                      </w:r>
                    </w:p>
                    <w:p w14:paraId="19289EC0" w14:textId="77777777" w:rsidR="00301C05" w:rsidRDefault="00301C05" w:rsidP="00301C05">
                      <w:pPr>
                        <w:pBdr>
                          <w:top w:val="nil"/>
                          <w:left w:val="nil"/>
                          <w:bottom w:val="nil"/>
                          <w:right w:val="nil"/>
                          <w:between w:val="nil"/>
                        </w:pBdr>
                        <w:spacing w:line="240" w:lineRule="auto"/>
                        <w:ind w:left="57"/>
                        <w:rPr>
                          <w:b/>
                          <w:color w:val="000000"/>
                          <w:sz w:val="44"/>
                          <w:szCs w:val="44"/>
                        </w:rPr>
                      </w:pPr>
                    </w:p>
                    <w:p w14:paraId="465EDEED" w14:textId="13DEA73A" w:rsidR="00301C05" w:rsidRPr="00F01C7A" w:rsidRDefault="00B478E6" w:rsidP="00B478E6">
                      <w:pPr>
                        <w:pBdr>
                          <w:top w:val="nil"/>
                          <w:left w:val="nil"/>
                          <w:bottom w:val="nil"/>
                          <w:right w:val="nil"/>
                          <w:between w:val="nil"/>
                        </w:pBdr>
                        <w:spacing w:after="0" w:line="240" w:lineRule="auto"/>
                        <w:ind w:left="57"/>
                        <w:rPr>
                          <w:bCs/>
                          <w:color w:val="000000"/>
                          <w:szCs w:val="39"/>
                        </w:rPr>
                      </w:pPr>
                      <w:r w:rsidRPr="00B478E6">
                        <w:rPr>
                          <w:bCs/>
                          <w:color w:val="000000"/>
                          <w:szCs w:val="39"/>
                        </w:rPr>
                        <w:t>Bühler, K.-E., Stecher, J.</w:t>
                      </w:r>
                      <w:r>
                        <w:rPr>
                          <w:bCs/>
                          <w:color w:val="000000"/>
                          <w:szCs w:val="39"/>
                        </w:rPr>
                        <w:t xml:space="preserve"> &amp; </w:t>
                      </w:r>
                      <w:r w:rsidRPr="00B478E6">
                        <w:rPr>
                          <w:bCs/>
                          <w:color w:val="000000"/>
                          <w:szCs w:val="39"/>
                        </w:rPr>
                        <w:t>Bardeleben, H.</w:t>
                      </w:r>
                      <w:r>
                        <w:rPr>
                          <w:bCs/>
                          <w:color w:val="000000"/>
                          <w:szCs w:val="39"/>
                        </w:rPr>
                        <w:t xml:space="preserve"> (1999)</w:t>
                      </w:r>
                    </w:p>
                  </w:txbxContent>
                </v:textbox>
              </v:roundrect>
            </w:pict>
          </mc:Fallback>
        </mc:AlternateContent>
      </w:r>
    </w:p>
    <w:p w14:paraId="18C30ED7" w14:textId="77777777" w:rsidR="00301C05" w:rsidRPr="00AC0342" w:rsidRDefault="00301C05" w:rsidP="00301C05">
      <w:pPr>
        <w:pBdr>
          <w:top w:val="nil"/>
          <w:left w:val="nil"/>
          <w:bottom w:val="nil"/>
          <w:right w:val="nil"/>
          <w:between w:val="nil"/>
        </w:pBdr>
        <w:spacing w:after="0" w:line="240" w:lineRule="auto"/>
        <w:rPr>
          <w:b/>
          <w:color w:val="000000"/>
          <w:sz w:val="32"/>
          <w:szCs w:val="44"/>
        </w:rPr>
      </w:pPr>
    </w:p>
    <w:p w14:paraId="0E1D0DCC" w14:textId="77777777" w:rsidR="00301C05" w:rsidRPr="00AC0342" w:rsidRDefault="00301C05" w:rsidP="00301C05">
      <w:pPr>
        <w:pBdr>
          <w:top w:val="nil"/>
          <w:left w:val="nil"/>
          <w:bottom w:val="nil"/>
          <w:right w:val="nil"/>
          <w:between w:val="nil"/>
        </w:pBdr>
        <w:spacing w:before="360" w:after="0" w:line="240" w:lineRule="auto"/>
        <w:rPr>
          <w:b/>
          <w:color w:val="000000"/>
          <w:sz w:val="44"/>
          <w:szCs w:val="44"/>
        </w:rPr>
      </w:pPr>
    </w:p>
    <w:p w14:paraId="0BA70DB9" w14:textId="77777777" w:rsidR="00301C05" w:rsidRPr="00AC0342" w:rsidRDefault="00301C05" w:rsidP="00301C05">
      <w:pPr>
        <w:pBdr>
          <w:top w:val="nil"/>
          <w:left w:val="nil"/>
          <w:bottom w:val="nil"/>
          <w:right w:val="nil"/>
          <w:between w:val="nil"/>
        </w:pBdr>
        <w:spacing w:before="360" w:after="0" w:line="240" w:lineRule="auto"/>
        <w:rPr>
          <w:b/>
          <w:color w:val="000000"/>
          <w:sz w:val="44"/>
          <w:szCs w:val="44"/>
        </w:rPr>
      </w:pPr>
    </w:p>
    <w:p w14:paraId="22C6380B" w14:textId="77777777" w:rsidR="00301C05" w:rsidRPr="00AC0342" w:rsidRDefault="00301C05" w:rsidP="00301C05"/>
    <w:p w14:paraId="2960BC90" w14:textId="77777777" w:rsidR="00301C05" w:rsidRPr="00AC0342" w:rsidRDefault="00301C05" w:rsidP="00301C05"/>
    <w:p w14:paraId="75C83FBD" w14:textId="77777777" w:rsidR="00B4634D" w:rsidRDefault="00B478E6" w:rsidP="00B4634D">
      <w:pPr>
        <w:pBdr>
          <w:top w:val="nil"/>
          <w:left w:val="nil"/>
          <w:bottom w:val="nil"/>
          <w:right w:val="nil"/>
          <w:between w:val="nil"/>
        </w:pBdr>
        <w:spacing w:after="0" w:line="240" w:lineRule="auto"/>
        <w:ind w:left="227"/>
        <w:rPr>
          <w:color w:val="000000" w:themeColor="text1"/>
        </w:rPr>
      </w:pPr>
      <w:r w:rsidRPr="00B478E6">
        <w:rPr>
          <w:color w:val="000000"/>
        </w:rPr>
        <w:t>Bühler, K.-E., Stecher, J. &amp; Bardeleben</w:t>
      </w:r>
      <w:r>
        <w:rPr>
          <w:color w:val="000000"/>
        </w:rPr>
        <w:t>, H. (1999)</w:t>
      </w:r>
      <w:r w:rsidR="00301C05" w:rsidRPr="00B478E6">
        <w:rPr>
          <w:color w:val="000000"/>
        </w:rPr>
        <w:t xml:space="preserve">. </w:t>
      </w:r>
      <w:r>
        <w:rPr>
          <w:color w:val="000000"/>
        </w:rPr>
        <w:t>SEO</w:t>
      </w:r>
      <w:r w:rsidR="00301C05" w:rsidRPr="00F010DA">
        <w:rPr>
          <w:color w:val="000000"/>
        </w:rPr>
        <w:t xml:space="preserve">. </w:t>
      </w:r>
      <w:r>
        <w:rPr>
          <w:color w:val="000000"/>
        </w:rPr>
        <w:t xml:space="preserve">Skalen zur Erfassung von Ordnungsbezogenheit </w:t>
      </w:r>
      <w:r w:rsidR="00301C05" w:rsidRPr="00F010DA">
        <w:rPr>
          <w:color w:val="000000"/>
        </w:rPr>
        <w:t>[</w:t>
      </w:r>
      <w:r w:rsidR="00AC0342" w:rsidRPr="00AC0342">
        <w:rPr>
          <w:color w:val="000000"/>
        </w:rPr>
        <w:t>Verfahrensdokumentation und Fragebogen</w:t>
      </w:r>
      <w:r w:rsidR="00301C05" w:rsidRPr="00F010DA">
        <w:rPr>
          <w:color w:val="000000"/>
        </w:rPr>
        <w:t xml:space="preserve">]. In Leibniz-Institut für </w:t>
      </w:r>
      <w:r w:rsidR="00301C05" w:rsidRPr="00B478E6">
        <w:rPr>
          <w:color w:val="000000" w:themeColor="text1"/>
        </w:rPr>
        <w:t xml:space="preserve">Psychologie (ZPID) (Hrsg.), </w:t>
      </w:r>
      <w:r w:rsidR="00B4634D">
        <w:rPr>
          <w:color w:val="000000" w:themeColor="text1"/>
        </w:rPr>
        <w:t>Open Test Archive. Trier: ZPID.</w:t>
      </w:r>
    </w:p>
    <w:p w14:paraId="0A90990D" w14:textId="212A164C" w:rsidR="00301C05" w:rsidRPr="00B4634D" w:rsidRDefault="00B4634D" w:rsidP="00B4634D">
      <w:pPr>
        <w:pBdr>
          <w:top w:val="nil"/>
          <w:left w:val="nil"/>
          <w:bottom w:val="nil"/>
          <w:right w:val="nil"/>
          <w:between w:val="nil"/>
        </w:pBdr>
        <w:spacing w:after="0" w:line="240" w:lineRule="auto"/>
        <w:ind w:left="227"/>
      </w:pPr>
      <w:hyperlink r:id="rId8" w:history="1">
        <w:r w:rsidRPr="00B4634D">
          <w:rPr>
            <w:rStyle w:val="Hyperlink"/>
            <w:color w:val="auto"/>
            <w:u w:val="none"/>
          </w:rPr>
          <w:t>https://doi.org/10.23668/psycharchives.4507</w:t>
        </w:r>
      </w:hyperlink>
    </w:p>
    <w:p w14:paraId="684C43F6" w14:textId="77777777" w:rsidR="00301C05" w:rsidRPr="00504A25" w:rsidRDefault="00301C05" w:rsidP="00301C05">
      <w:pPr>
        <w:spacing w:before="240" w:after="0"/>
        <w:jc w:val="center"/>
        <w:rPr>
          <w:color w:val="000000"/>
        </w:rPr>
      </w:pPr>
      <w:r w:rsidRPr="00504A25">
        <w:rPr>
          <w:color w:val="000000"/>
        </w:rPr>
        <w:t>Alle Informationen und Materialien zu dem Verfahren finden Sie unter:</w:t>
      </w:r>
    </w:p>
    <w:p w14:paraId="50D83611" w14:textId="73D6FC25" w:rsidR="00301C05" w:rsidRPr="00F81D16" w:rsidRDefault="00F81D16" w:rsidP="00301C05">
      <w:pPr>
        <w:jc w:val="center"/>
        <w:rPr>
          <w:b/>
          <w:color w:val="000000" w:themeColor="text1"/>
        </w:rPr>
      </w:pPr>
      <w:hyperlink r:id="rId9" w:history="1">
        <w:r w:rsidR="00301C05" w:rsidRPr="00F81D16">
          <w:rPr>
            <w:rStyle w:val="Hyperlink"/>
            <w:b/>
            <w:color w:val="000000" w:themeColor="text1"/>
            <w:u w:val="none"/>
          </w:rPr>
          <w:t>https://www.testarchiv.eu/de/test/900</w:t>
        </w:r>
        <w:r w:rsidR="00B478E6" w:rsidRPr="00F81D16">
          <w:rPr>
            <w:rStyle w:val="Hyperlink"/>
            <w:b/>
            <w:color w:val="000000" w:themeColor="text1"/>
            <w:u w:val="none"/>
          </w:rPr>
          <w:t>3481</w:t>
        </w:r>
      </w:hyperlink>
    </w:p>
    <w:p w14:paraId="119F1421" w14:textId="77777777" w:rsidR="00301C05" w:rsidRDefault="00301C05" w:rsidP="00301C05">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1886D0FC" wp14:editId="070C139D">
                <wp:simplePos x="0" y="0"/>
                <wp:positionH relativeFrom="column">
                  <wp:posOffset>-135890</wp:posOffset>
                </wp:positionH>
                <wp:positionV relativeFrom="paragraph">
                  <wp:posOffset>314325</wp:posOffset>
                </wp:positionV>
                <wp:extent cx="5936615" cy="2592466"/>
                <wp:effectExtent l="57150" t="19050" r="64135" b="74930"/>
                <wp:wrapNone/>
                <wp:docPr id="10" name="Abgerundetes Rechteck 10"/>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164BFBDA" w14:textId="77777777" w:rsidR="00301C05" w:rsidRPr="007167F4" w:rsidRDefault="00301C05" w:rsidP="00301C0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7C09A6EB" w14:textId="09DC4CB4" w:rsidR="00301C05" w:rsidRPr="007167F4" w:rsidRDefault="00301C05" w:rsidP="00301C0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5211B2">
                              <w:rPr>
                                <w:rFonts w:ascii="ArialMT" w:hAnsi="ArialMT" w:cs="ArialMT"/>
                                <w:color w:val="000000"/>
                                <w:sz w:val="16"/>
                                <w:szCs w:val="14"/>
                              </w:rPr>
                              <w:t>den AutorInnen</w:t>
                            </w:r>
                            <w:r w:rsidRPr="007167F4">
                              <w:rPr>
                                <w:rFonts w:ascii="ArialMT" w:hAnsi="ArialMT" w:cs="ArialMT"/>
                                <w:color w:val="000000"/>
                                <w:sz w:val="16"/>
                                <w:szCs w:val="14"/>
                              </w:rPr>
                              <w:t>.</w:t>
                            </w:r>
                          </w:p>
                          <w:p w14:paraId="19558593" w14:textId="5F66BEE1" w:rsidR="00301C05" w:rsidRDefault="00301C05" w:rsidP="00301C0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C131AF">
                                <w:rPr>
                                  <w:rStyle w:val="Hyperlink"/>
                                  <w:rFonts w:ascii="ArialMT" w:hAnsi="ArialMT" w:cs="ArialMT"/>
                                  <w:color w:val="595959" w:themeColor="text1" w:themeTint="A6"/>
                                  <w:sz w:val="16"/>
                                  <w:szCs w:val="14"/>
                                </w:rPr>
                                <w:t>Creative Commons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5211B2">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bookmarkStart w:id="1" w:name="_GoBack"/>
                            <w:bookmarkEnd w:id="1"/>
                          </w:p>
                          <w:p w14:paraId="00F22A27" w14:textId="77777777" w:rsidR="00301C05" w:rsidRDefault="00301C05" w:rsidP="00301C05">
                            <w:pPr>
                              <w:autoSpaceDE w:val="0"/>
                              <w:autoSpaceDN w:val="0"/>
                              <w:adjustRightInd w:val="0"/>
                              <w:spacing w:after="0" w:line="240" w:lineRule="auto"/>
                              <w:rPr>
                                <w:rFonts w:ascii="ArialMT" w:hAnsi="ArialMT" w:cs="ArialMT"/>
                                <w:color w:val="000000"/>
                                <w:sz w:val="16"/>
                                <w:szCs w:val="14"/>
                              </w:rPr>
                            </w:pPr>
                          </w:p>
                          <w:p w14:paraId="6547D429" w14:textId="77777777" w:rsidR="00301C05" w:rsidRPr="00366BBF" w:rsidRDefault="00301C05" w:rsidP="00301C0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FA3195E" w14:textId="77777777" w:rsidR="00301C05" w:rsidRPr="00366BBF" w:rsidRDefault="00301C05" w:rsidP="00301C05">
                            <w:pPr>
                              <w:autoSpaceDE w:val="0"/>
                              <w:autoSpaceDN w:val="0"/>
                              <w:adjustRightInd w:val="0"/>
                              <w:spacing w:after="0" w:line="240" w:lineRule="auto"/>
                              <w:rPr>
                                <w:rFonts w:ascii="ArialMT" w:hAnsi="ArialMT" w:cs="ArialMT"/>
                                <w:b/>
                                <w:bCs/>
                                <w:i/>
                                <w:iCs/>
                                <w:color w:val="000000"/>
                                <w:sz w:val="16"/>
                                <w:szCs w:val="14"/>
                                <w:lang w:val="en-US"/>
                              </w:rPr>
                            </w:pPr>
                          </w:p>
                          <w:p w14:paraId="7F10DC5F" w14:textId="77777777" w:rsidR="00301C05" w:rsidRPr="00366BBF" w:rsidRDefault="00301C05" w:rsidP="00301C0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4E335AD" w14:textId="77777777"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5B8F0FC7" w14:textId="51312BDC"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C131AF">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5211B2">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1A5D2EA5" w14:textId="77777777"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6D0FC" id="Abgerundetes Rechteck 10" o:spid="_x0000_s1027" style="position:absolute;left:0;text-align:left;margin-left:-10.7pt;margin-top:24.75pt;width:467.45pt;height:2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" fillcolor="#d1de91" stroked="f">
                <v:fill color2="#eff3df" rotate="t" focusposition=",1" focussize="" colors="0 #d1de91;0 #e1e8bd;1 #eff3df" focus="100%" type="gradientRadial"/>
                <v:shadow on="t" color="black" opacity="22937f" origin=",.5" offset="0,.63889mm"/>
                <v:textbox>
                  <w:txbxContent>
                    <w:p w14:paraId="164BFBDA" w14:textId="77777777" w:rsidR="00301C05" w:rsidRPr="007167F4" w:rsidRDefault="00301C05" w:rsidP="00301C0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7C09A6EB" w14:textId="09DC4CB4" w:rsidR="00301C05" w:rsidRPr="007167F4" w:rsidRDefault="00301C05" w:rsidP="00301C0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5211B2">
                        <w:rPr>
                          <w:rFonts w:ascii="ArialMT" w:hAnsi="ArialMT" w:cs="ArialMT"/>
                          <w:color w:val="000000"/>
                          <w:sz w:val="16"/>
                          <w:szCs w:val="14"/>
                        </w:rPr>
                        <w:t>den AutorInnen</w:t>
                      </w:r>
                      <w:r w:rsidRPr="007167F4">
                        <w:rPr>
                          <w:rFonts w:ascii="ArialMT" w:hAnsi="ArialMT" w:cs="ArialMT"/>
                          <w:color w:val="000000"/>
                          <w:sz w:val="16"/>
                          <w:szCs w:val="14"/>
                        </w:rPr>
                        <w:t>.</w:t>
                      </w:r>
                    </w:p>
                    <w:p w14:paraId="19558593" w14:textId="5F66BEE1" w:rsidR="00301C05" w:rsidRDefault="00301C05" w:rsidP="00301C0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C131AF">
                          <w:rPr>
                            <w:rStyle w:val="Hyperlink"/>
                            <w:rFonts w:ascii="ArialMT" w:hAnsi="ArialMT" w:cs="ArialMT"/>
                            <w:color w:val="595959" w:themeColor="text1" w:themeTint="A6"/>
                            <w:sz w:val="16"/>
                            <w:szCs w:val="14"/>
                          </w:rPr>
                          <w:t>Creative Commons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5211B2">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bookmarkStart w:id="2" w:name="_GoBack"/>
                      <w:bookmarkEnd w:id="2"/>
                    </w:p>
                    <w:p w14:paraId="00F22A27" w14:textId="77777777" w:rsidR="00301C05" w:rsidRDefault="00301C05" w:rsidP="00301C05">
                      <w:pPr>
                        <w:autoSpaceDE w:val="0"/>
                        <w:autoSpaceDN w:val="0"/>
                        <w:adjustRightInd w:val="0"/>
                        <w:spacing w:after="0" w:line="240" w:lineRule="auto"/>
                        <w:rPr>
                          <w:rFonts w:ascii="ArialMT" w:hAnsi="ArialMT" w:cs="ArialMT"/>
                          <w:color w:val="000000"/>
                          <w:sz w:val="16"/>
                          <w:szCs w:val="14"/>
                        </w:rPr>
                      </w:pPr>
                    </w:p>
                    <w:p w14:paraId="6547D429" w14:textId="77777777" w:rsidR="00301C05" w:rsidRPr="00366BBF" w:rsidRDefault="00301C05" w:rsidP="00301C0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FA3195E" w14:textId="77777777" w:rsidR="00301C05" w:rsidRPr="00366BBF" w:rsidRDefault="00301C05" w:rsidP="00301C05">
                      <w:pPr>
                        <w:autoSpaceDE w:val="0"/>
                        <w:autoSpaceDN w:val="0"/>
                        <w:adjustRightInd w:val="0"/>
                        <w:spacing w:after="0" w:line="240" w:lineRule="auto"/>
                        <w:rPr>
                          <w:rFonts w:ascii="ArialMT" w:hAnsi="ArialMT" w:cs="ArialMT"/>
                          <w:b/>
                          <w:bCs/>
                          <w:i/>
                          <w:iCs/>
                          <w:color w:val="000000"/>
                          <w:sz w:val="16"/>
                          <w:szCs w:val="14"/>
                          <w:lang w:val="en-US"/>
                        </w:rPr>
                      </w:pPr>
                    </w:p>
                    <w:p w14:paraId="7F10DC5F" w14:textId="77777777" w:rsidR="00301C05" w:rsidRPr="00366BBF" w:rsidRDefault="00301C05" w:rsidP="00301C0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4E335AD" w14:textId="77777777"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5B8F0FC7" w14:textId="51312BDC"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C131AF">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5211B2">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1A5D2EA5" w14:textId="77777777" w:rsidR="00301C05" w:rsidRPr="00366BBF" w:rsidRDefault="00301C05" w:rsidP="00301C05">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1ED3E352" w14:textId="77777777" w:rsidR="00301C05" w:rsidRDefault="00301C05" w:rsidP="00301C05">
      <w:pPr>
        <w:jc w:val="center"/>
        <w:rPr>
          <w:b/>
          <w:bCs/>
          <w:color w:val="000000"/>
        </w:rPr>
      </w:pPr>
    </w:p>
    <w:p w14:paraId="41C49682" w14:textId="77777777" w:rsidR="00301C05" w:rsidRDefault="00301C05" w:rsidP="00301C05">
      <w:pPr>
        <w:rPr>
          <w:b/>
          <w:bCs/>
          <w:color w:val="000000"/>
        </w:rPr>
      </w:pPr>
    </w:p>
    <w:p w14:paraId="2DCECB46" w14:textId="77777777" w:rsidR="00301C05" w:rsidRDefault="00301C05" w:rsidP="00301C05">
      <w:pPr>
        <w:pBdr>
          <w:top w:val="nil"/>
          <w:left w:val="nil"/>
          <w:bottom w:val="nil"/>
          <w:right w:val="nil"/>
          <w:between w:val="nil"/>
        </w:pBdr>
        <w:spacing w:before="360" w:after="0" w:line="240" w:lineRule="auto"/>
        <w:rPr>
          <w:color w:val="000000"/>
        </w:rPr>
      </w:pPr>
    </w:p>
    <w:p w14:paraId="7159124B" w14:textId="77777777" w:rsidR="00301C05" w:rsidRDefault="00301C05" w:rsidP="00301C05">
      <w:pPr>
        <w:pBdr>
          <w:top w:val="nil"/>
          <w:left w:val="nil"/>
          <w:bottom w:val="nil"/>
          <w:right w:val="nil"/>
          <w:between w:val="nil"/>
        </w:pBdr>
        <w:spacing w:before="360" w:after="0" w:line="240" w:lineRule="auto"/>
        <w:rPr>
          <w:color w:val="000000"/>
        </w:rPr>
      </w:pPr>
    </w:p>
    <w:p w14:paraId="011FCD99" w14:textId="77777777" w:rsidR="00301C05" w:rsidRDefault="00301C05" w:rsidP="00301C05">
      <w:pPr>
        <w:pBdr>
          <w:top w:val="nil"/>
          <w:left w:val="nil"/>
          <w:bottom w:val="nil"/>
          <w:right w:val="nil"/>
          <w:between w:val="nil"/>
        </w:pBdr>
        <w:spacing w:before="360" w:after="0" w:line="240" w:lineRule="auto"/>
        <w:rPr>
          <w:color w:val="000000"/>
        </w:rPr>
      </w:pPr>
    </w:p>
    <w:p w14:paraId="3C1F0DEC" w14:textId="77777777" w:rsidR="00301C05" w:rsidRPr="00366BBF" w:rsidRDefault="00301C05" w:rsidP="00301C05"/>
    <w:p w14:paraId="603E412E" w14:textId="77777777" w:rsidR="00301C05" w:rsidRDefault="00301C05" w:rsidP="00C12DA0">
      <w:pPr>
        <w:spacing w:after="0" w:line="240" w:lineRule="auto"/>
        <w:jc w:val="center"/>
        <w:rPr>
          <w:rFonts w:ascii="Times New Roman" w:eastAsia="Times New Roman" w:hAnsi="Times New Roman" w:cs="Times New Roman"/>
          <w:b/>
          <w:sz w:val="36"/>
          <w:szCs w:val="20"/>
          <w:lang w:eastAsia="de-DE"/>
        </w:rPr>
      </w:pPr>
    </w:p>
    <w:p w14:paraId="4B57DB80" w14:textId="77B6815A" w:rsidR="00C12DA0" w:rsidRPr="00C12DA0" w:rsidRDefault="00301C05" w:rsidP="00ED7383">
      <w:pPr>
        <w:jc w:val="center"/>
        <w:rPr>
          <w:rFonts w:ascii="Times New Roman" w:eastAsia="Times New Roman" w:hAnsi="Times New Roman" w:cs="Times New Roman"/>
          <w:b/>
          <w:sz w:val="36"/>
          <w:szCs w:val="20"/>
          <w:lang w:eastAsia="de-DE"/>
        </w:rPr>
      </w:pPr>
      <w:r>
        <w:rPr>
          <w:rFonts w:ascii="Times New Roman" w:eastAsia="Times New Roman" w:hAnsi="Times New Roman" w:cs="Times New Roman"/>
          <w:b/>
          <w:sz w:val="36"/>
          <w:szCs w:val="20"/>
          <w:lang w:eastAsia="de-DE"/>
        </w:rPr>
        <w:br w:type="page"/>
      </w:r>
      <w:r w:rsidR="00C12DA0" w:rsidRPr="00C12DA0">
        <w:rPr>
          <w:rFonts w:ascii="Times New Roman" w:eastAsia="Times New Roman" w:hAnsi="Times New Roman" w:cs="Times New Roman"/>
          <w:b/>
          <w:sz w:val="36"/>
          <w:szCs w:val="20"/>
          <w:lang w:eastAsia="de-DE"/>
        </w:rPr>
        <w:lastRenderedPageBreak/>
        <w:t>SEO</w:t>
      </w:r>
    </w:p>
    <w:p w14:paraId="048C8848" w14:textId="77777777" w:rsidR="00C12DA0" w:rsidRPr="00C12DA0" w:rsidRDefault="00C12DA0" w:rsidP="00C12DA0">
      <w:pPr>
        <w:spacing w:after="0" w:line="240" w:lineRule="auto"/>
        <w:jc w:val="center"/>
        <w:rPr>
          <w:rFonts w:ascii="Times New Roman" w:eastAsia="Times New Roman" w:hAnsi="Times New Roman" w:cs="Times New Roman"/>
          <w:b/>
          <w:bCs/>
          <w:sz w:val="36"/>
          <w:szCs w:val="20"/>
          <w:lang w:eastAsia="de-DE"/>
        </w:rPr>
      </w:pPr>
      <w:r w:rsidRPr="00C12DA0">
        <w:rPr>
          <w:rFonts w:ascii="Times New Roman" w:eastAsia="Times New Roman" w:hAnsi="Times New Roman" w:cs="Times New Roman"/>
          <w:b/>
          <w:bCs/>
          <w:sz w:val="36"/>
          <w:szCs w:val="20"/>
          <w:lang w:eastAsia="de-DE"/>
        </w:rPr>
        <w:t>Skalen zur Erfassung von Ordnungsbezogenheit</w:t>
      </w:r>
    </w:p>
    <w:p w14:paraId="1E54F046"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3B927729"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7CF22F8A" w14:textId="77777777" w:rsidR="00C12DA0" w:rsidRPr="00C12DA0" w:rsidRDefault="00C12DA0" w:rsidP="00C12DA0">
      <w:pPr>
        <w:spacing w:after="0" w:line="240" w:lineRule="auto"/>
        <w:rPr>
          <w:rFonts w:ascii="Times New Roman" w:eastAsia="Times New Roman" w:hAnsi="Times New Roman" w:cs="Times New Roman"/>
          <w:b/>
          <w:sz w:val="24"/>
          <w:szCs w:val="20"/>
          <w:lang w:val="it-IT" w:eastAsia="de-DE"/>
        </w:rPr>
      </w:pPr>
      <w:r w:rsidRPr="00C12DA0">
        <w:rPr>
          <w:rFonts w:ascii="Times New Roman" w:eastAsia="Times New Roman" w:hAnsi="Times New Roman" w:cs="Times New Roman"/>
          <w:b/>
          <w:sz w:val="24"/>
          <w:szCs w:val="20"/>
          <w:lang w:val="it-IT" w:eastAsia="de-DE"/>
        </w:rPr>
        <w:t xml:space="preserve">A N L E I T U N G </w:t>
      </w:r>
    </w:p>
    <w:p w14:paraId="7216C48E"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Im folgenden Fragebogen finden Sie Aussagen über Ihre Ansichten, Interessen und Meinungen. Sie sollen bitte jeweils dahinter ankreuzen, ob Sie diesen Aussagen zustimmen ("JA" ankreuzen) oder nicht ("NEIN" ankreuzen). </w:t>
      </w:r>
    </w:p>
    <w:p w14:paraId="6E7F6C5A"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Es geht darum, Angaben über Ihre Berufsvorstellungen, Lebensansichten und Ihre eigene Person zu erhalten. Da jeder Mensch eine eigene Auffassung von sich und seinem Leben hat, gibt es keine falschen oder richtigen Antworten. </w:t>
      </w:r>
    </w:p>
    <w:p w14:paraId="296CA0C6"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Dieser Fragebogen ist natürlich nur dann sinnvoll, wenn Sie die Aussagen ehrlich beantworten. Deswegen überlegen Sie bitte nicht zuerst, welche Antwort wohl den "besten Eindruck" macht, sondern beantworten die Aussagen so, wie es Ihrer Meinung nach zutrifft. </w:t>
      </w:r>
    </w:p>
    <w:p w14:paraId="47608AF2"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Wenn es Schwierigkeiten gibt, eine Aussage zu beantworten, kreuzen Sie bitte trotzdem immer eine Antwort an, die am ehesten bei Ihnen zutrifft. Sie sollten nicht über einzelne Aussagen zu lange nachdenken, sondern die Antwort ankreuzen, die Ihnen als erstes in den Sinn kommt. </w:t>
      </w:r>
    </w:p>
    <w:p w14:paraId="5DBF3689"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Falls Sie sich beim Ankreuzen geirrt haben, machen Sie bitte einen Kreis um die nicht gültige Antwort, und kreuzen Sie die zutreffende Antwort an. </w:t>
      </w:r>
    </w:p>
    <w:p w14:paraId="0B9C10B2"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7D3937DB"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5"/>
        <w:gridCol w:w="709"/>
        <w:gridCol w:w="1058"/>
      </w:tblGrid>
      <w:tr w:rsidR="00C12DA0" w:rsidRPr="00C12DA0" w14:paraId="4B9131E6" w14:textId="77777777" w:rsidTr="00C12DA0">
        <w:tc>
          <w:tcPr>
            <w:tcW w:w="496" w:type="dxa"/>
          </w:tcPr>
          <w:p w14:paraId="1720B96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5D7687F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ein wichtiges Ziel im Leben erreichen möchte, verfolge ich diese Absicht konsequent, auch wenn das Ziel in weiter Ferne liegt. </w:t>
            </w:r>
          </w:p>
        </w:tc>
        <w:tc>
          <w:tcPr>
            <w:tcW w:w="709" w:type="dxa"/>
          </w:tcPr>
          <w:p w14:paraId="274A711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DE028F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312FEB09" w14:textId="77777777" w:rsidTr="00C12DA0">
        <w:tc>
          <w:tcPr>
            <w:tcW w:w="496" w:type="dxa"/>
          </w:tcPr>
          <w:p w14:paraId="1C34230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1731125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Hohe Anforderungen sind für mich Anreiz zu höheren Leistungen. </w:t>
            </w:r>
          </w:p>
        </w:tc>
        <w:tc>
          <w:tcPr>
            <w:tcW w:w="709" w:type="dxa"/>
          </w:tcPr>
          <w:p w14:paraId="5099A06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AB282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BEFA978" w14:textId="77777777" w:rsidTr="00C12DA0">
        <w:tc>
          <w:tcPr>
            <w:tcW w:w="496" w:type="dxa"/>
          </w:tcPr>
          <w:p w14:paraId="165878B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5B1B99A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habe eine große Ausdauer, wenn es gilt, ein gestecktes Ziel zu erreichen. </w:t>
            </w:r>
          </w:p>
        </w:tc>
        <w:tc>
          <w:tcPr>
            <w:tcW w:w="709" w:type="dxa"/>
          </w:tcPr>
          <w:p w14:paraId="4CE3B7E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713C16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A42872F" w14:textId="77777777" w:rsidTr="00C12DA0">
        <w:tc>
          <w:tcPr>
            <w:tcW w:w="496" w:type="dxa"/>
          </w:tcPr>
          <w:p w14:paraId="24452FA5"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0D41989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ist berufliche Fortbildung wichtig. </w:t>
            </w:r>
          </w:p>
        </w:tc>
        <w:tc>
          <w:tcPr>
            <w:tcW w:w="709" w:type="dxa"/>
          </w:tcPr>
          <w:p w14:paraId="2888D0C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3BDFA9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E462A4E" w14:textId="77777777" w:rsidTr="00C12DA0">
        <w:tc>
          <w:tcPr>
            <w:tcW w:w="496" w:type="dxa"/>
          </w:tcPr>
          <w:p w14:paraId="7548EF3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0A0ED6D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sind Gespräche mit Kapazitäten auf meinem Arbeitsgebiet sehr wichtig. </w:t>
            </w:r>
          </w:p>
        </w:tc>
        <w:tc>
          <w:tcPr>
            <w:tcW w:w="709" w:type="dxa"/>
          </w:tcPr>
          <w:p w14:paraId="7654F4A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43AC93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0585079" w14:textId="77777777" w:rsidTr="00C12DA0">
        <w:tc>
          <w:tcPr>
            <w:tcW w:w="496" w:type="dxa"/>
          </w:tcPr>
          <w:p w14:paraId="74D1DEA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3258AC1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 kann mich leicht beim Ehrgeiz packen. </w:t>
            </w:r>
          </w:p>
        </w:tc>
        <w:tc>
          <w:tcPr>
            <w:tcW w:w="709" w:type="dxa"/>
          </w:tcPr>
          <w:p w14:paraId="0ECE404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984A27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9AB500" w14:textId="77777777" w:rsidTr="00C12DA0">
        <w:tc>
          <w:tcPr>
            <w:tcW w:w="496" w:type="dxa"/>
          </w:tcPr>
          <w:p w14:paraId="2713E4C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413BC62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stelle hohe Anforderungen an mich selbst. </w:t>
            </w:r>
          </w:p>
        </w:tc>
        <w:tc>
          <w:tcPr>
            <w:tcW w:w="709" w:type="dxa"/>
          </w:tcPr>
          <w:p w14:paraId="2D2DEB0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59D9CF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65CF377" w14:textId="77777777" w:rsidTr="00C12DA0">
        <w:tc>
          <w:tcPr>
            <w:tcW w:w="496" w:type="dxa"/>
          </w:tcPr>
          <w:p w14:paraId="3C1E869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7A1EDEB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lasse in einer Sache, für die ich mich einmal entschieden habe, nichts unversucht. </w:t>
            </w:r>
          </w:p>
        </w:tc>
        <w:tc>
          <w:tcPr>
            <w:tcW w:w="709" w:type="dxa"/>
          </w:tcPr>
          <w:p w14:paraId="0D522C3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476A32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90BFFBB" w14:textId="77777777" w:rsidTr="00C12DA0">
        <w:tc>
          <w:tcPr>
            <w:tcW w:w="496" w:type="dxa"/>
          </w:tcPr>
          <w:p w14:paraId="66F50B3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61BB7DD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versuche, an meinem Arbeitsplatz neue Vorstellungen zu verwirklichen. </w:t>
            </w:r>
          </w:p>
        </w:tc>
        <w:tc>
          <w:tcPr>
            <w:tcW w:w="709" w:type="dxa"/>
          </w:tcPr>
          <w:p w14:paraId="70D6900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260DD0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9E699A" w14:textId="77777777" w:rsidTr="00C12DA0">
        <w:tc>
          <w:tcPr>
            <w:tcW w:w="496" w:type="dxa"/>
          </w:tcPr>
          <w:p w14:paraId="2C5E669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3C92E83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würde mich als einen ehrgeizigen Menschen bezeichnen. </w:t>
            </w:r>
          </w:p>
        </w:tc>
        <w:tc>
          <w:tcPr>
            <w:tcW w:w="709" w:type="dxa"/>
          </w:tcPr>
          <w:p w14:paraId="6AE3E17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34CAD3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4176C9B" w14:textId="77777777" w:rsidTr="00C12DA0">
        <w:tc>
          <w:tcPr>
            <w:tcW w:w="496" w:type="dxa"/>
          </w:tcPr>
          <w:p w14:paraId="2B46297D" w14:textId="77777777" w:rsidR="00C12DA0" w:rsidRPr="00C12DA0" w:rsidRDefault="00C12DA0" w:rsidP="00C12DA0">
            <w:pPr>
              <w:keepNext/>
              <w:keepLines/>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lastRenderedPageBreak/>
              <w:t>11</w:t>
            </w:r>
          </w:p>
        </w:tc>
        <w:tc>
          <w:tcPr>
            <w:tcW w:w="6945" w:type="dxa"/>
          </w:tcPr>
          <w:p w14:paraId="3DB27382" w14:textId="77777777" w:rsidR="00C12DA0" w:rsidRPr="00C12DA0" w:rsidRDefault="00C12DA0" w:rsidP="00C12DA0">
            <w:pPr>
              <w:keepNext/>
              <w:keepLines/>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eine Aufgabe nicht befriedigend abgeschlossen oder ein Ziel nicht erreicht habe, versuche ich alle Möglichkeiten zu nutzen, um es doch noch zu schaffen. </w:t>
            </w:r>
          </w:p>
        </w:tc>
        <w:tc>
          <w:tcPr>
            <w:tcW w:w="709" w:type="dxa"/>
          </w:tcPr>
          <w:p w14:paraId="02060691" w14:textId="77777777" w:rsidR="00C12DA0" w:rsidRPr="00C12DA0" w:rsidRDefault="00C12DA0" w:rsidP="00C12DA0">
            <w:pPr>
              <w:keepNext/>
              <w:keepLines/>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C368EF7" w14:textId="77777777" w:rsidR="00C12DA0" w:rsidRPr="00C12DA0" w:rsidRDefault="00C12DA0" w:rsidP="00C12DA0">
            <w:pPr>
              <w:keepNext/>
              <w:keepLines/>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4E92326" w14:textId="77777777" w:rsidTr="00C12DA0">
        <w:tc>
          <w:tcPr>
            <w:tcW w:w="496" w:type="dxa"/>
          </w:tcPr>
          <w:p w14:paraId="61AE3CB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745D14F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möchte in der Zukunft noch so manches in die Tat umsetzen. </w:t>
            </w:r>
          </w:p>
        </w:tc>
        <w:tc>
          <w:tcPr>
            <w:tcW w:w="709" w:type="dxa"/>
          </w:tcPr>
          <w:p w14:paraId="31FA670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E4F57D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FE0784E" w14:textId="77777777" w:rsidTr="00C12DA0">
        <w:tc>
          <w:tcPr>
            <w:tcW w:w="496" w:type="dxa"/>
          </w:tcPr>
          <w:p w14:paraId="2EF65F6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3CB7540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weiß recht genau, wie ich sein möchte und wo mir Erfolg wichtig ist, und ich bemühe mich so gut ich kann, diese Vorstellungen in die Tat umzusetzen. </w:t>
            </w:r>
          </w:p>
        </w:tc>
        <w:tc>
          <w:tcPr>
            <w:tcW w:w="709" w:type="dxa"/>
          </w:tcPr>
          <w:p w14:paraId="601F674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FCB289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D8D3FCF" w14:textId="77777777" w:rsidTr="00C12DA0">
        <w:tc>
          <w:tcPr>
            <w:tcW w:w="496" w:type="dxa"/>
          </w:tcPr>
          <w:p w14:paraId="0174073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5B45189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strenge mich sehr an, wenn ich ein schwieriges Problem zu lösen habe, weil ich glaube, auf diese Art Erfolg zu haben. </w:t>
            </w:r>
          </w:p>
        </w:tc>
        <w:tc>
          <w:tcPr>
            <w:tcW w:w="709" w:type="dxa"/>
          </w:tcPr>
          <w:p w14:paraId="04CCB29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BEB50F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91C0923" w14:textId="77777777" w:rsidTr="00C12DA0">
        <w:tc>
          <w:tcPr>
            <w:tcW w:w="496" w:type="dxa"/>
          </w:tcPr>
          <w:p w14:paraId="3ED5D79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6945" w:type="dxa"/>
          </w:tcPr>
          <w:p w14:paraId="2CBDA60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709" w:type="dxa"/>
          </w:tcPr>
          <w:p w14:paraId="0298693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c>
          <w:tcPr>
            <w:tcW w:w="1058" w:type="dxa"/>
          </w:tcPr>
          <w:p w14:paraId="2C0A103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r>
      <w:tr w:rsidR="00C12DA0" w:rsidRPr="00C12DA0" w14:paraId="29CA52C3" w14:textId="77777777" w:rsidTr="00C12DA0">
        <w:tc>
          <w:tcPr>
            <w:tcW w:w="496" w:type="dxa"/>
          </w:tcPr>
          <w:p w14:paraId="63974C5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3E57C00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plane lieber voraus, als daß ich etwas dem Zufall überlasse. </w:t>
            </w:r>
          </w:p>
        </w:tc>
        <w:tc>
          <w:tcPr>
            <w:tcW w:w="709" w:type="dxa"/>
          </w:tcPr>
          <w:p w14:paraId="476DB48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6B2F0B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4B39DAB" w14:textId="77777777" w:rsidTr="00C12DA0">
        <w:tc>
          <w:tcPr>
            <w:tcW w:w="496" w:type="dxa"/>
          </w:tcPr>
          <w:p w14:paraId="51D5BCF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0FBFE79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Pflichterfüllung ist für mich oberstes Lebensprinzip. </w:t>
            </w:r>
          </w:p>
        </w:tc>
        <w:tc>
          <w:tcPr>
            <w:tcW w:w="709" w:type="dxa"/>
          </w:tcPr>
          <w:p w14:paraId="50244FB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C13F53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5D888A" w14:textId="77777777" w:rsidTr="00C12DA0">
        <w:tc>
          <w:tcPr>
            <w:tcW w:w="496" w:type="dxa"/>
          </w:tcPr>
          <w:p w14:paraId="39B47CA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5C1F73E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Es entspricht meinem Temperament, ein geordnetes Leben zu führen. </w:t>
            </w:r>
          </w:p>
        </w:tc>
        <w:tc>
          <w:tcPr>
            <w:tcW w:w="709" w:type="dxa"/>
          </w:tcPr>
          <w:p w14:paraId="3DAE3F3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0BBA95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3F73EDB" w14:textId="77777777" w:rsidTr="00C12DA0">
        <w:tc>
          <w:tcPr>
            <w:tcW w:w="496" w:type="dxa"/>
          </w:tcPr>
          <w:p w14:paraId="114BE69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27DAA54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sorge dafür, daß meine Arbeit sorgfältig geplant und organisiert ist. </w:t>
            </w:r>
          </w:p>
        </w:tc>
        <w:tc>
          <w:tcPr>
            <w:tcW w:w="709" w:type="dxa"/>
          </w:tcPr>
          <w:p w14:paraId="0A04180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A1B4A1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CE81D4" w14:textId="77777777" w:rsidTr="00C12DA0">
        <w:tc>
          <w:tcPr>
            <w:tcW w:w="496" w:type="dxa"/>
          </w:tcPr>
          <w:p w14:paraId="1F334F3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0E72F44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habe gerne einen geregelten Tagesablauf. </w:t>
            </w:r>
          </w:p>
        </w:tc>
        <w:tc>
          <w:tcPr>
            <w:tcW w:w="709" w:type="dxa"/>
          </w:tcPr>
          <w:p w14:paraId="6B11447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07B934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10BE8C4" w14:textId="77777777" w:rsidTr="00C12DA0">
        <w:tc>
          <w:tcPr>
            <w:tcW w:w="496" w:type="dxa"/>
          </w:tcPr>
          <w:p w14:paraId="60579D3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1C3678A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etwas Wichtiges vorhabe, dann treffe ich meist schon lange im voraus meine Vorbereitungen. </w:t>
            </w:r>
          </w:p>
        </w:tc>
        <w:tc>
          <w:tcPr>
            <w:tcW w:w="709" w:type="dxa"/>
          </w:tcPr>
          <w:p w14:paraId="70C08C2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5CE291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FC7F2F7" w14:textId="77777777" w:rsidTr="00C12DA0">
        <w:tc>
          <w:tcPr>
            <w:tcW w:w="496" w:type="dxa"/>
          </w:tcPr>
          <w:p w14:paraId="70ED9FF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671F7F4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 sollte nach meiner Meinung die Freizeit erst dann richtig genießen, wenn man seine Pflichten restlos erfüllt hat. </w:t>
            </w:r>
          </w:p>
        </w:tc>
        <w:tc>
          <w:tcPr>
            <w:tcW w:w="709" w:type="dxa"/>
          </w:tcPr>
          <w:p w14:paraId="3E61D26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9D29C6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2166C51" w14:textId="77777777" w:rsidTr="00C12DA0">
        <w:tc>
          <w:tcPr>
            <w:tcW w:w="496" w:type="dxa"/>
          </w:tcPr>
          <w:p w14:paraId="24C0C0C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11AF697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Es entspricht meinem Charakter mehr, etwas sofort und genau zu tun, wie man es von mir erwartet, als augenblicklichen Einfällen nachzugeben. </w:t>
            </w:r>
          </w:p>
        </w:tc>
        <w:tc>
          <w:tcPr>
            <w:tcW w:w="709" w:type="dxa"/>
          </w:tcPr>
          <w:p w14:paraId="116E647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310AF0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62C7B5" w14:textId="77777777" w:rsidTr="00C12DA0">
        <w:tc>
          <w:tcPr>
            <w:tcW w:w="496" w:type="dxa"/>
          </w:tcPr>
          <w:p w14:paraId="714626A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2B46D77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Unvorhergesehene Ereignisse stören mich im allgemeinen sehr. </w:t>
            </w:r>
          </w:p>
        </w:tc>
        <w:tc>
          <w:tcPr>
            <w:tcW w:w="709" w:type="dxa"/>
          </w:tcPr>
          <w:p w14:paraId="57C4226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A67C7A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F6694F9" w14:textId="77777777" w:rsidTr="00C12DA0">
        <w:tc>
          <w:tcPr>
            <w:tcW w:w="496" w:type="dxa"/>
          </w:tcPr>
          <w:p w14:paraId="5A94182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7E6FB99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bin der Auffassung: Gut geplant ist halb gewonnen. </w:t>
            </w:r>
          </w:p>
        </w:tc>
        <w:tc>
          <w:tcPr>
            <w:tcW w:w="709" w:type="dxa"/>
          </w:tcPr>
          <w:p w14:paraId="1F2F570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62B8A5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0EDBD2E" w14:textId="77777777" w:rsidTr="00C12DA0">
        <w:tc>
          <w:tcPr>
            <w:tcW w:w="496" w:type="dxa"/>
          </w:tcPr>
          <w:p w14:paraId="1D6E1A35"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11</w:t>
            </w:r>
          </w:p>
        </w:tc>
        <w:tc>
          <w:tcPr>
            <w:tcW w:w="6945" w:type="dxa"/>
          </w:tcPr>
          <w:p w14:paraId="23F01F9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lege großen Wert auf Pünktlichkeit. </w:t>
            </w:r>
          </w:p>
        </w:tc>
        <w:tc>
          <w:tcPr>
            <w:tcW w:w="709" w:type="dxa"/>
          </w:tcPr>
          <w:p w14:paraId="4DF8065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F1843C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20BC42C" w14:textId="77777777" w:rsidTr="00C12DA0">
        <w:tc>
          <w:tcPr>
            <w:tcW w:w="496" w:type="dxa"/>
          </w:tcPr>
          <w:p w14:paraId="5B7F5FE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408F2B1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mache es mir zum Prinzip, mich durch nichts von der Arbeit abhalten zu lassen. </w:t>
            </w:r>
          </w:p>
        </w:tc>
        <w:tc>
          <w:tcPr>
            <w:tcW w:w="709" w:type="dxa"/>
          </w:tcPr>
          <w:p w14:paraId="4F74C2B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D5F74A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7518DED" w14:textId="77777777" w:rsidTr="00C12DA0">
        <w:tc>
          <w:tcPr>
            <w:tcW w:w="496" w:type="dxa"/>
          </w:tcPr>
          <w:p w14:paraId="7871B61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3D63254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ist es lieber, wenn innerhalb eines Arbeitsbereiches die Aufgaben konstant bleiben. </w:t>
            </w:r>
          </w:p>
        </w:tc>
        <w:tc>
          <w:tcPr>
            <w:tcW w:w="709" w:type="dxa"/>
          </w:tcPr>
          <w:p w14:paraId="1F9948E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68E2C9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00BDE8E" w14:textId="77777777" w:rsidTr="00C12DA0">
        <w:tc>
          <w:tcPr>
            <w:tcW w:w="496" w:type="dxa"/>
          </w:tcPr>
          <w:p w14:paraId="7EBE743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6B7E62B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plane meine Reisen immer im voraus unter Festlegung eines genauen Reiseweges, von dem ich dann nur ungerne abweiche. </w:t>
            </w:r>
          </w:p>
        </w:tc>
        <w:tc>
          <w:tcPr>
            <w:tcW w:w="709" w:type="dxa"/>
          </w:tcPr>
          <w:p w14:paraId="6A9EBC0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69F805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6BA3054" w14:textId="77777777" w:rsidTr="00C12DA0">
        <w:tc>
          <w:tcPr>
            <w:tcW w:w="496" w:type="dxa"/>
          </w:tcPr>
          <w:p w14:paraId="3265A99B" w14:textId="77777777" w:rsidR="00C12DA0" w:rsidRPr="00C12DA0" w:rsidRDefault="00C12DA0" w:rsidP="00C12DA0">
            <w:pPr>
              <w:keepNext/>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lastRenderedPageBreak/>
              <w:t>15</w:t>
            </w:r>
          </w:p>
        </w:tc>
        <w:tc>
          <w:tcPr>
            <w:tcW w:w="6945" w:type="dxa"/>
          </w:tcPr>
          <w:p w14:paraId="012865BF" w14:textId="77777777" w:rsidR="00C12DA0" w:rsidRPr="00C12DA0" w:rsidRDefault="00C12DA0" w:rsidP="00C12DA0">
            <w:pPr>
              <w:keepNext/>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Das beste, was man tun kann, ist, gut zu planen und sich zu bemühen, damit alles so bleibt oder wieder so wird, wie es in der Vergangenheit war. </w:t>
            </w:r>
          </w:p>
        </w:tc>
        <w:tc>
          <w:tcPr>
            <w:tcW w:w="709" w:type="dxa"/>
          </w:tcPr>
          <w:p w14:paraId="05D3F9FA" w14:textId="77777777" w:rsidR="00C12DA0" w:rsidRPr="00C12DA0" w:rsidRDefault="00C12DA0" w:rsidP="00C12DA0">
            <w:pPr>
              <w:keepNext/>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299808" w14:textId="77777777" w:rsidR="00C12DA0" w:rsidRPr="00C12DA0" w:rsidRDefault="00C12DA0" w:rsidP="00C12DA0">
            <w:pPr>
              <w:keepNext/>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A2E37D0" w14:textId="77777777" w:rsidTr="00C12DA0">
        <w:tc>
          <w:tcPr>
            <w:tcW w:w="496" w:type="dxa"/>
          </w:tcPr>
          <w:p w14:paraId="6FDCD84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6945" w:type="dxa"/>
          </w:tcPr>
          <w:p w14:paraId="0662D2A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709" w:type="dxa"/>
          </w:tcPr>
          <w:p w14:paraId="1838DC1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c>
          <w:tcPr>
            <w:tcW w:w="1058" w:type="dxa"/>
          </w:tcPr>
          <w:p w14:paraId="58601C6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r>
      <w:tr w:rsidR="00C12DA0" w:rsidRPr="00C12DA0" w14:paraId="25C8ABD4" w14:textId="77777777" w:rsidTr="00C12DA0">
        <w:tc>
          <w:tcPr>
            <w:tcW w:w="496" w:type="dxa"/>
          </w:tcPr>
          <w:p w14:paraId="5A2020B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1D93295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quält mich der Gedanke, im Leben nicht zurecht zu kommen. </w:t>
            </w:r>
          </w:p>
        </w:tc>
        <w:tc>
          <w:tcPr>
            <w:tcW w:w="709" w:type="dxa"/>
          </w:tcPr>
          <w:p w14:paraId="31A62F9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F7DBD0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FB8CFBE" w14:textId="77777777" w:rsidTr="00C12DA0">
        <w:tc>
          <w:tcPr>
            <w:tcW w:w="496" w:type="dxa"/>
          </w:tcPr>
          <w:p w14:paraId="1E749D0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7AB944D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werde oft unruhig und möchte etwas tun, ohne genau zu wissen was. </w:t>
            </w:r>
          </w:p>
        </w:tc>
        <w:tc>
          <w:tcPr>
            <w:tcW w:w="709" w:type="dxa"/>
          </w:tcPr>
          <w:p w14:paraId="309420B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DB7D02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5092D905" w14:textId="77777777" w:rsidTr="00C12DA0">
        <w:tc>
          <w:tcPr>
            <w:tcW w:w="496" w:type="dxa"/>
          </w:tcPr>
          <w:p w14:paraId="00067DA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140E0F3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denke ich, daß mit mir nichts anzufangen ist. </w:t>
            </w:r>
          </w:p>
        </w:tc>
        <w:tc>
          <w:tcPr>
            <w:tcW w:w="709" w:type="dxa"/>
          </w:tcPr>
          <w:p w14:paraId="7A69506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53F184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9688BA0" w14:textId="77777777" w:rsidTr="00C12DA0">
        <w:tc>
          <w:tcPr>
            <w:tcW w:w="496" w:type="dxa"/>
          </w:tcPr>
          <w:p w14:paraId="2C9C795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09E9023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Oft habe ich Angst, den mir gestellten Aufgaben nicht gewachsen zu sein. </w:t>
            </w:r>
          </w:p>
        </w:tc>
        <w:tc>
          <w:tcPr>
            <w:tcW w:w="709" w:type="dxa"/>
          </w:tcPr>
          <w:p w14:paraId="4B069D2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7C771E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73354B2" w14:textId="77777777" w:rsidTr="00C12DA0">
        <w:tc>
          <w:tcPr>
            <w:tcW w:w="496" w:type="dxa"/>
          </w:tcPr>
          <w:p w14:paraId="5AC1262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3EE1ACB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beschäftige mich oft mit vielem gleichzeitig, weshalb ich mich hin- und her gerissen fühle. </w:t>
            </w:r>
          </w:p>
        </w:tc>
        <w:tc>
          <w:tcPr>
            <w:tcW w:w="709" w:type="dxa"/>
          </w:tcPr>
          <w:p w14:paraId="72ACB13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616792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D33DAFC" w14:textId="77777777" w:rsidTr="00C12DA0">
        <w:tc>
          <w:tcPr>
            <w:tcW w:w="496" w:type="dxa"/>
          </w:tcPr>
          <w:p w14:paraId="5744DD9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07F6F60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denke mir oft Dinge aus, die ich dann doch nicht verwirkliche. </w:t>
            </w:r>
          </w:p>
        </w:tc>
        <w:tc>
          <w:tcPr>
            <w:tcW w:w="709" w:type="dxa"/>
          </w:tcPr>
          <w:p w14:paraId="284844A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77E8EA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109CE4" w14:textId="77777777" w:rsidTr="00C12DA0">
        <w:tc>
          <w:tcPr>
            <w:tcW w:w="496" w:type="dxa"/>
          </w:tcPr>
          <w:p w14:paraId="5964DD7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0D91425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bereitet der Gedanke, daß es Wichtigeres gegeben hätte, selbst dann ein unbefriedigtes Gefühl, wenn ich viel getan habe. </w:t>
            </w:r>
          </w:p>
        </w:tc>
        <w:tc>
          <w:tcPr>
            <w:tcW w:w="709" w:type="dxa"/>
          </w:tcPr>
          <w:p w14:paraId="18AA3C0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5CE86A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1ABF348" w14:textId="77777777" w:rsidTr="00C12DA0">
        <w:tc>
          <w:tcPr>
            <w:tcW w:w="496" w:type="dxa"/>
          </w:tcPr>
          <w:p w14:paraId="6B5FCA1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54D7D5F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habe ich keinerlei Hoffnung für die Zukunft mehr. </w:t>
            </w:r>
          </w:p>
        </w:tc>
        <w:tc>
          <w:tcPr>
            <w:tcW w:w="709" w:type="dxa"/>
          </w:tcPr>
          <w:p w14:paraId="7737BB2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135B8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CBEDC05" w14:textId="77777777" w:rsidTr="00C12DA0">
        <w:tc>
          <w:tcPr>
            <w:tcW w:w="496" w:type="dxa"/>
          </w:tcPr>
          <w:p w14:paraId="6CA100C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77A884A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hatte schon ab und zu das Gefühl ohnmächtigen Zornes, weil ich dachte, alles Bisherige umsonst getan zu haben. </w:t>
            </w:r>
          </w:p>
        </w:tc>
        <w:tc>
          <w:tcPr>
            <w:tcW w:w="709" w:type="dxa"/>
          </w:tcPr>
          <w:p w14:paraId="16F6B05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0D8158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C6B569B" w14:textId="77777777" w:rsidTr="00C12DA0">
        <w:tc>
          <w:tcPr>
            <w:tcW w:w="496" w:type="dxa"/>
          </w:tcPr>
          <w:p w14:paraId="510B8EF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4377BFA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arbeite oft innerlich gehetzt. </w:t>
            </w:r>
          </w:p>
        </w:tc>
        <w:tc>
          <w:tcPr>
            <w:tcW w:w="709" w:type="dxa"/>
          </w:tcPr>
          <w:p w14:paraId="6400D03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0E40F10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90FCC8C" w14:textId="77777777" w:rsidTr="00C12DA0">
        <w:tc>
          <w:tcPr>
            <w:tcW w:w="496" w:type="dxa"/>
          </w:tcPr>
          <w:p w14:paraId="6CE679E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11</w:t>
            </w:r>
          </w:p>
        </w:tc>
        <w:tc>
          <w:tcPr>
            <w:tcW w:w="6945" w:type="dxa"/>
          </w:tcPr>
          <w:p w14:paraId="60E0A8C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Meine Gedanken wandern oft umher, obwohl eigentlich Konzentration erforderlich wäre. </w:t>
            </w:r>
          </w:p>
        </w:tc>
        <w:tc>
          <w:tcPr>
            <w:tcW w:w="709" w:type="dxa"/>
          </w:tcPr>
          <w:p w14:paraId="25B8BEB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B79C1E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FBC387D" w14:textId="77777777" w:rsidTr="00C12DA0">
        <w:tc>
          <w:tcPr>
            <w:tcW w:w="496" w:type="dxa"/>
          </w:tcPr>
          <w:p w14:paraId="7E2701B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3979575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Mich quält manchmal der Gedanke, im Angesicht des Todes sagen zu müssen, daß mein Leben umsonst war. </w:t>
            </w:r>
          </w:p>
        </w:tc>
        <w:tc>
          <w:tcPr>
            <w:tcW w:w="709" w:type="dxa"/>
          </w:tcPr>
          <w:p w14:paraId="7F1895A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D32C4F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0067096" w14:textId="77777777" w:rsidTr="00C12DA0">
        <w:tc>
          <w:tcPr>
            <w:tcW w:w="496" w:type="dxa"/>
          </w:tcPr>
          <w:p w14:paraId="02CFE2C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7C3B140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Meine Pläne sind oft so voller Schwierigkeiten, daß ich sie später wieder aufgebe. </w:t>
            </w:r>
          </w:p>
        </w:tc>
        <w:tc>
          <w:tcPr>
            <w:tcW w:w="709" w:type="dxa"/>
          </w:tcPr>
          <w:p w14:paraId="017C2B7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39B187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D091508" w14:textId="77777777" w:rsidTr="00C12DA0">
        <w:tc>
          <w:tcPr>
            <w:tcW w:w="496" w:type="dxa"/>
          </w:tcPr>
          <w:p w14:paraId="521A0A4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4C09884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Termine bringen mich leicht in Hetze. </w:t>
            </w:r>
          </w:p>
        </w:tc>
        <w:tc>
          <w:tcPr>
            <w:tcW w:w="709" w:type="dxa"/>
          </w:tcPr>
          <w:p w14:paraId="24BF06D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F76D65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4759907" w14:textId="77777777" w:rsidTr="00C12DA0">
        <w:tc>
          <w:tcPr>
            <w:tcW w:w="496" w:type="dxa"/>
          </w:tcPr>
          <w:p w14:paraId="0078967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15</w:t>
            </w:r>
          </w:p>
        </w:tc>
        <w:tc>
          <w:tcPr>
            <w:tcW w:w="6945" w:type="dxa"/>
          </w:tcPr>
          <w:p w14:paraId="2D30524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verbringe zuviel Zeit mit unwichtigen Dingen. </w:t>
            </w:r>
          </w:p>
        </w:tc>
        <w:tc>
          <w:tcPr>
            <w:tcW w:w="709" w:type="dxa"/>
          </w:tcPr>
          <w:p w14:paraId="31D156D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6FD74C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DE8AE5A" w14:textId="77777777" w:rsidTr="00C12DA0">
        <w:tc>
          <w:tcPr>
            <w:tcW w:w="496" w:type="dxa"/>
          </w:tcPr>
          <w:p w14:paraId="2E7C492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16</w:t>
            </w:r>
          </w:p>
        </w:tc>
        <w:tc>
          <w:tcPr>
            <w:tcW w:w="6945" w:type="dxa"/>
          </w:tcPr>
          <w:p w14:paraId="711046E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Meistens kann ich mich nicht so recht für eine bestimmte Sache entscheiden, weil ich zu viele lohnende Ziele und Möglichkeiten entdecke. </w:t>
            </w:r>
          </w:p>
        </w:tc>
        <w:tc>
          <w:tcPr>
            <w:tcW w:w="709" w:type="dxa"/>
          </w:tcPr>
          <w:p w14:paraId="187DA41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70C4CB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bl>
    <w:p w14:paraId="02757550"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ED7383">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397"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D898" w14:textId="77777777" w:rsidR="00E6730D" w:rsidRDefault="00E6730D" w:rsidP="003538DA">
      <w:pPr>
        <w:spacing w:after="0" w:line="240" w:lineRule="auto"/>
      </w:pPr>
      <w:r>
        <w:separator/>
      </w:r>
    </w:p>
  </w:endnote>
  <w:endnote w:type="continuationSeparator" w:id="0">
    <w:p w14:paraId="65DEC5BB" w14:textId="77777777" w:rsidR="00E6730D" w:rsidRDefault="00E6730D"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E165" w14:textId="77777777" w:rsidR="00ED7383" w:rsidRDefault="00ED7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DEDC" w14:textId="77777777" w:rsidR="00437697" w:rsidRPr="00C12DA0" w:rsidRDefault="00437697" w:rsidP="00437697">
    <w:pPr>
      <w:tabs>
        <w:tab w:val="left" w:pos="567"/>
      </w:tabs>
      <w:spacing w:after="0" w:line="240" w:lineRule="exact"/>
      <w:jc w:val="center"/>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59264" behindDoc="0" locked="0" layoutInCell="0" allowOverlap="1" wp14:anchorId="67F8088C" wp14:editId="316CC923">
              <wp:simplePos x="0" y="0"/>
              <wp:positionH relativeFrom="column">
                <wp:posOffset>5318760</wp:posOffset>
              </wp:positionH>
              <wp:positionV relativeFrom="paragraph">
                <wp:posOffset>-128270</wp:posOffset>
              </wp:positionV>
              <wp:extent cx="457200" cy="0"/>
              <wp:effectExtent l="0" t="0" r="0" b="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B2BD" id="Gerade Verbindung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Ak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" o:allowincell="f"/>
          </w:pict>
        </mc:Fallback>
      </mc:AlternateContent>
    </w: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57216" behindDoc="0" locked="0" layoutInCell="0" allowOverlap="1" wp14:anchorId="356D1B3B" wp14:editId="35BA8645">
              <wp:simplePos x="0" y="0"/>
              <wp:positionH relativeFrom="column">
                <wp:posOffset>15240</wp:posOffset>
              </wp:positionH>
              <wp:positionV relativeFrom="paragraph">
                <wp:posOffset>-128270</wp:posOffset>
              </wp:positionV>
              <wp:extent cx="5303520" cy="0"/>
              <wp:effectExtent l="0" t="0" r="0" b="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71C7" id="Gerade Verbindung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1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CrHwIAADc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" o:allowincell="f"/>
          </w:pict>
        </mc:Fallback>
      </mc:AlternateContent>
    </w:r>
    <w:r w:rsidRPr="00C12DA0">
      <w:rPr>
        <w:rFonts w:ascii="Times New Roman" w:eastAsia="Times New Roman" w:hAnsi="Times New Roman" w:cs="Times New Roman"/>
        <w:sz w:val="20"/>
        <w:szCs w:val="20"/>
        <w:lang w:eastAsia="de-DE"/>
      </w:rPr>
      <w:sym w:font="Symbol" w:char="F0E3"/>
    </w:r>
    <w:r w:rsidRPr="00C12DA0">
      <w:rPr>
        <w:rFonts w:ascii="Times New Roman" w:eastAsia="Times New Roman" w:hAnsi="Times New Roman" w:cs="Times New Roman"/>
        <w:sz w:val="20"/>
        <w:szCs w:val="20"/>
        <w:lang w:eastAsia="de-DE"/>
      </w:rPr>
      <w:t xml:space="preserve"> 2013 Prof. Dr. med. habil. Dr. med. Dipl. Psych. Karl-Ernst Bühler</w:t>
    </w:r>
  </w:p>
  <w:p w14:paraId="2114658E" w14:textId="77777777" w:rsidR="00437697" w:rsidRPr="00C12DA0" w:rsidRDefault="00437697" w:rsidP="00437697">
    <w:pPr>
      <w:tabs>
        <w:tab w:val="left" w:pos="567"/>
      </w:tabs>
      <w:spacing w:after="0" w:line="240" w:lineRule="exact"/>
      <w:jc w:val="center"/>
      <w:rPr>
        <w:rFonts w:ascii="Times New Roman" w:eastAsia="Times New Roman" w:hAnsi="Times New Roman" w:cs="Times New Roman"/>
        <w:sz w:val="20"/>
        <w:szCs w:val="20"/>
        <w:lang w:eastAsia="de-DE"/>
      </w:rPr>
    </w:pPr>
    <w:r w:rsidRPr="00C12DA0">
      <w:rPr>
        <w:rFonts w:ascii="Times New Roman" w:eastAsia="Times New Roman" w:hAnsi="Times New Roman" w:cs="Times New Roman"/>
        <w:sz w:val="20"/>
        <w:szCs w:val="20"/>
        <w:lang w:eastAsia="de-DE"/>
      </w:rPr>
      <w:t>Institut für Psychotherapie und Medizinische Psychologie der Julius-Maximilians-Universität Würzburg</w:t>
    </w:r>
  </w:p>
  <w:p w14:paraId="2688C4F1" w14:textId="77777777" w:rsidR="00437697" w:rsidRPr="00C12DA0" w:rsidRDefault="00437697" w:rsidP="00437697">
    <w:pPr>
      <w:tabs>
        <w:tab w:val="left" w:pos="567"/>
      </w:tabs>
      <w:spacing w:after="0" w:line="240" w:lineRule="exact"/>
      <w:jc w:val="center"/>
      <w:rPr>
        <w:rFonts w:ascii="Times New Roman" w:eastAsia="Times New Roman" w:hAnsi="Times New Roman" w:cs="Times New Roman"/>
        <w:sz w:val="20"/>
        <w:szCs w:val="20"/>
        <w:lang w:eastAsia="de-DE"/>
      </w:rPr>
    </w:pPr>
    <w:r w:rsidRPr="00C12DA0">
      <w:rPr>
        <w:rFonts w:ascii="Times New Roman" w:eastAsia="Times New Roman" w:hAnsi="Times New Roman" w:cs="Times New Roman"/>
        <w:sz w:val="20"/>
        <w:szCs w:val="20"/>
        <w:lang w:eastAsia="de-DE"/>
      </w:rPr>
      <w:t>Haafstraße 12, D-97082 Würzburg.</w:t>
    </w:r>
  </w:p>
  <w:p w14:paraId="6EE4986C" w14:textId="707D7EFF" w:rsidR="00C12DA0" w:rsidRPr="00C7543C" w:rsidRDefault="00C12DA0" w:rsidP="0002408D">
    <w:pPr>
      <w:spacing w:after="0" w:line="145" w:lineRule="exact"/>
      <w:ind w:left="2169" w:right="2123"/>
      <w:jc w:val="center"/>
      <w:rPr>
        <w:rFonts w:ascii="Verdana" w:eastAsia="Verdana" w:hAnsi="Verdana" w:cs="Verdana"/>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F3A6" w14:textId="77777777" w:rsidR="00ED7383" w:rsidRDefault="00ED73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20B5" w14:textId="77777777" w:rsidR="00E6730D" w:rsidRDefault="00E6730D" w:rsidP="003538DA">
      <w:pPr>
        <w:spacing w:after="0" w:line="240" w:lineRule="auto"/>
      </w:pPr>
      <w:r>
        <w:separator/>
      </w:r>
    </w:p>
  </w:footnote>
  <w:footnote w:type="continuationSeparator" w:id="0">
    <w:p w14:paraId="7C4CB8F0" w14:textId="77777777" w:rsidR="00E6730D" w:rsidRDefault="00E6730D"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06827135"/>
      <w:docPartObj>
        <w:docPartGallery w:val="Page Numbers (Top of Page)"/>
        <w:docPartUnique/>
      </w:docPartObj>
    </w:sdtPr>
    <w:sdtEndPr>
      <w:rPr>
        <w:rStyle w:val="Seitenzahl"/>
      </w:rPr>
    </w:sdtEndPr>
    <w:sdtContent>
      <w:p w14:paraId="12C9A729" w14:textId="752FD5DD" w:rsidR="00437697" w:rsidRDefault="00437697" w:rsidP="0087631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D998DA" w14:textId="77777777" w:rsidR="00437697" w:rsidRDefault="00437697" w:rsidP="0043769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8289899"/>
      <w:docPartObj>
        <w:docPartGallery w:val="Page Numbers (Top of Page)"/>
        <w:docPartUnique/>
      </w:docPartObj>
    </w:sdtPr>
    <w:sdtEndPr>
      <w:rPr>
        <w:rStyle w:val="Seitenzahl"/>
      </w:rPr>
    </w:sdtEndPr>
    <w:sdtContent>
      <w:p w14:paraId="196C41A9" w14:textId="439964A8" w:rsidR="00437697" w:rsidRDefault="00437697" w:rsidP="0087631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4634D">
          <w:rPr>
            <w:rStyle w:val="Seitenzahl"/>
            <w:noProof/>
          </w:rPr>
          <w:t>1</w:t>
        </w:r>
        <w:r>
          <w:rPr>
            <w:rStyle w:val="Seitenzahl"/>
          </w:rPr>
          <w:fldChar w:fldCharType="end"/>
        </w:r>
      </w:p>
    </w:sdtContent>
  </w:sdt>
  <w:p w14:paraId="4D58AC66" w14:textId="20937D31" w:rsidR="00C12DA0" w:rsidRDefault="00437697" w:rsidP="00437697">
    <w:pPr>
      <w:pStyle w:val="Kopfzeile"/>
      <w:ind w:right="360"/>
    </w:pPr>
    <w:r>
      <w:t>SEO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99EA" w14:textId="77777777" w:rsidR="00ED7383" w:rsidRDefault="00ED73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17758F"/>
    <w:rsid w:val="0026580C"/>
    <w:rsid w:val="002D72AA"/>
    <w:rsid w:val="00301C05"/>
    <w:rsid w:val="003274A9"/>
    <w:rsid w:val="003538DA"/>
    <w:rsid w:val="00362A68"/>
    <w:rsid w:val="00372F33"/>
    <w:rsid w:val="003A6A2C"/>
    <w:rsid w:val="00415BEA"/>
    <w:rsid w:val="00427CC7"/>
    <w:rsid w:val="00437697"/>
    <w:rsid w:val="00455761"/>
    <w:rsid w:val="004D43AC"/>
    <w:rsid w:val="005211B2"/>
    <w:rsid w:val="005541E0"/>
    <w:rsid w:val="005E3471"/>
    <w:rsid w:val="0060054E"/>
    <w:rsid w:val="006131DC"/>
    <w:rsid w:val="00614314"/>
    <w:rsid w:val="00622165"/>
    <w:rsid w:val="006603DF"/>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A6495B"/>
    <w:rsid w:val="00AC0342"/>
    <w:rsid w:val="00B4634D"/>
    <w:rsid w:val="00B478E6"/>
    <w:rsid w:val="00BF3C32"/>
    <w:rsid w:val="00BF5427"/>
    <w:rsid w:val="00C007D5"/>
    <w:rsid w:val="00C12DA0"/>
    <w:rsid w:val="00C131AF"/>
    <w:rsid w:val="00C5617E"/>
    <w:rsid w:val="00C7543C"/>
    <w:rsid w:val="00CD6EF9"/>
    <w:rsid w:val="00CE5617"/>
    <w:rsid w:val="00CF2253"/>
    <w:rsid w:val="00D00B77"/>
    <w:rsid w:val="00D02796"/>
    <w:rsid w:val="00D338F0"/>
    <w:rsid w:val="00D36706"/>
    <w:rsid w:val="00D42E6D"/>
    <w:rsid w:val="00D74D8E"/>
    <w:rsid w:val="00D9410C"/>
    <w:rsid w:val="00DA171C"/>
    <w:rsid w:val="00DC609B"/>
    <w:rsid w:val="00E169C9"/>
    <w:rsid w:val="00E6730D"/>
    <w:rsid w:val="00ED7383"/>
    <w:rsid w:val="00EE552E"/>
    <w:rsid w:val="00F06FE1"/>
    <w:rsid w:val="00F2709E"/>
    <w:rsid w:val="00F27EE0"/>
    <w:rsid w:val="00F75D3B"/>
    <w:rsid w:val="00F81D16"/>
    <w:rsid w:val="00F9285F"/>
    <w:rsid w:val="00FB05CD"/>
    <w:rsid w:val="00FE4ECA"/>
    <w:rsid w:val="00FF4B47"/>
    <w:rsid w:val="00FF69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F08F60"/>
  <w15:docId w15:val="{8B93FA31-CB4D-FF49-9B30-A913469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styleId="Seitenzahl">
    <w:name w:val="page number"/>
    <w:basedOn w:val="Absatz-Standardschriftart"/>
    <w:uiPriority w:val="99"/>
    <w:semiHidden/>
    <w:unhideWhenUsed/>
    <w:rsid w:val="00437697"/>
  </w:style>
  <w:style w:type="character" w:customStyle="1" w:styleId="UnresolvedMention">
    <w:name w:val="Unresolved Mention"/>
    <w:basedOn w:val="Absatz-Standardschriftart"/>
    <w:uiPriority w:val="99"/>
    <w:semiHidden/>
    <w:unhideWhenUsed/>
    <w:rsid w:val="00B478E6"/>
    <w:rPr>
      <w:color w:val="605E5C"/>
      <w:shd w:val="clear" w:color="auto" w:fill="E1DFDD"/>
    </w:rPr>
  </w:style>
  <w:style w:type="character" w:styleId="BesuchterLink">
    <w:name w:val="FollowedHyperlink"/>
    <w:basedOn w:val="Absatz-Standardschriftart"/>
    <w:uiPriority w:val="99"/>
    <w:semiHidden/>
    <w:unhideWhenUsed/>
    <w:rsid w:val="00C13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07" TargetMode="External"/><Relationship Id="rId13" Type="http://schemas.openxmlformats.org/officeDocument/2006/relationships/hyperlink" Target="https://www.testarchive.eu/en/test/90034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eu/en/test/90034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34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starchiv.eu/de/test/9003481" TargetMode="External"/><Relationship Id="rId23" Type="http://schemas.openxmlformats.org/officeDocument/2006/relationships/footer" Target="footer3.xml"/><Relationship Id="rId10" Type="http://schemas.openxmlformats.org/officeDocument/2006/relationships/hyperlink" Target="https://creativecommons.org/licenses/by-sa/4.0/dee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starchiv.eu/de/test/9003481" TargetMode="External"/><Relationship Id="rId14" Type="http://schemas.openxmlformats.org/officeDocument/2006/relationships/hyperlink" Target="https://creativecommons.org/licenses/by-sa/4.0/deed.de"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9906-12CD-4205-986F-AFBD9407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5284</Characters>
  <Application>Microsoft Office Word</Application>
  <DocSecurity>0</DocSecurity>
  <Lines>114</Lines>
  <Paragraphs>54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10</cp:revision>
  <cp:lastPrinted>2015-12-03T13:46:00Z</cp:lastPrinted>
  <dcterms:created xsi:type="dcterms:W3CDTF">2020-12-08T12:13:00Z</dcterms:created>
  <dcterms:modified xsi:type="dcterms:W3CDTF">2021-02-04T12:08:00Z</dcterms:modified>
</cp:coreProperties>
</file>